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C65750" w14:textId="77777777" w:rsidR="00000000" w:rsidRDefault="0037707E">
      <w:pPr>
        <w:shd w:val="clear" w:color="auto" w:fill="F3F4F6"/>
        <w:bidi/>
        <w:divId w:val="1467550378"/>
        <w:rPr>
          <w:rFonts w:ascii="Tahoma" w:eastAsia="Times New Roman" w:hAnsi="Tahoma" w:cs="Tahoma" w:hint="cs"/>
          <w:color w:val="888888"/>
          <w:sz w:val="20"/>
          <w:szCs w:val="20"/>
          <w:rtl/>
        </w:rPr>
      </w:pPr>
      <w:r>
        <w:rPr>
          <w:rFonts w:ascii="Tahoma" w:eastAsia="Times New Roman" w:hAnsi="Tahoma" w:cs="Tahoma"/>
          <w:color w:val="888888"/>
          <w:sz w:val="20"/>
          <w:szCs w:val="20"/>
          <w:rtl/>
        </w:rPr>
        <w:t>لوگو</w:t>
      </w:r>
    </w:p>
    <w:p w14:paraId="5510811C" w14:textId="77777777" w:rsidR="00000000" w:rsidRDefault="0037707E">
      <w:pPr>
        <w:shd w:val="clear" w:color="auto" w:fill="FAFAFA"/>
        <w:bidi/>
        <w:divId w:val="535626042"/>
        <w:rPr>
          <w:rFonts w:ascii="Tahoma" w:eastAsia="Times New Roman" w:hAnsi="Tahoma" w:cs="Tahoma"/>
          <w:b/>
          <w:bCs/>
          <w:color w:val="222222"/>
          <w:rtl/>
        </w:rPr>
      </w:pPr>
      <w:r>
        <w:rPr>
          <w:rFonts w:ascii="Tahoma" w:eastAsia="Times New Roman" w:hAnsi="Tahoma" w:cs="Tahoma"/>
          <w:b/>
          <w:bCs/>
          <w:color w:val="222222"/>
          <w:rtl/>
        </w:rPr>
        <w:t>شرکت {نام شرکت}</w:t>
      </w:r>
    </w:p>
    <w:p w14:paraId="7536027C" w14:textId="77777777" w:rsidR="00000000" w:rsidRDefault="0037707E">
      <w:pPr>
        <w:shd w:val="clear" w:color="auto" w:fill="FAFAFA"/>
        <w:bidi/>
        <w:divId w:val="107628928"/>
        <w:rPr>
          <w:rFonts w:ascii="Tahoma" w:eastAsia="Times New Roman" w:hAnsi="Tahoma" w:cs="Tahoma"/>
          <w:color w:val="6B7280"/>
          <w:rtl/>
        </w:rPr>
      </w:pPr>
      <w:r>
        <w:rPr>
          <w:rFonts w:ascii="Tahoma" w:eastAsia="Times New Roman" w:hAnsi="Tahoma" w:cs="Tahoma"/>
          <w:color w:val="6B7280"/>
          <w:rtl/>
        </w:rPr>
        <w:t>تمپلیت روش اجرایی استاندارد (</w:t>
      </w:r>
      <w:r>
        <w:rPr>
          <w:rFonts w:ascii="Tahoma" w:eastAsia="Times New Roman" w:hAnsi="Tahoma" w:cs="Tahoma"/>
          <w:color w:val="6B7280"/>
        </w:rPr>
        <w:t>SOP</w:t>
      </w:r>
      <w:r>
        <w:rPr>
          <w:rFonts w:ascii="Tahoma" w:eastAsia="Times New Roman" w:hAnsi="Tahoma" w:cs="Tahoma"/>
          <w:color w:val="6B7280"/>
          <w:rtl/>
        </w:rPr>
        <w:t>)</w:t>
      </w:r>
    </w:p>
    <w:tbl>
      <w:tblPr>
        <w:bidiVisual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8"/>
        <w:gridCol w:w="5752"/>
      </w:tblGrid>
      <w:tr w:rsidR="00000000" w14:paraId="511E6557" w14:textId="77777777">
        <w:trPr>
          <w:divId w:val="1388531868"/>
          <w:tblCellSpacing w:w="15" w:type="dxa"/>
        </w:trPr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noWrap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40A3DCB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rtl/>
              </w:rPr>
              <w:t>طبقه‌بندی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noWrap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7F15A35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222222"/>
                <w:sz w:val="20"/>
                <w:szCs w:val="20"/>
              </w:rPr>
              <w:t>Internal / Confidential</w:t>
            </w:r>
          </w:p>
        </w:tc>
      </w:tr>
      <w:tr w:rsidR="00000000" w14:paraId="62C91CCA" w14:textId="77777777">
        <w:trPr>
          <w:divId w:val="1388531868"/>
          <w:tblCellSpacing w:w="15" w:type="dxa"/>
        </w:trPr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noWrap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6229C64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rtl/>
              </w:rPr>
              <w:t>عنوان سند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noWrap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8D65D61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222222"/>
                <w:sz w:val="20"/>
                <w:szCs w:val="20"/>
              </w:rPr>
              <w:t>{</w:t>
            </w:r>
            <w:r>
              <w:rPr>
                <w:rFonts w:ascii="Tahoma" w:eastAsia="Times New Roman" w:hAnsi="Tahoma" w:cs="Tahoma"/>
                <w:color w:val="222222"/>
                <w:sz w:val="20"/>
                <w:szCs w:val="20"/>
                <w:rtl/>
              </w:rPr>
              <w:t>عنوان</w:t>
            </w:r>
            <w:r>
              <w:rPr>
                <w:rFonts w:ascii="Tahoma" w:eastAsia="Times New Roman" w:hAnsi="Tahoma" w:cs="Tahoma"/>
                <w:color w:val="222222"/>
                <w:sz w:val="20"/>
                <w:szCs w:val="20"/>
              </w:rPr>
              <w:t xml:space="preserve"> SOP}</w:t>
            </w:r>
          </w:p>
        </w:tc>
      </w:tr>
      <w:tr w:rsidR="00000000" w14:paraId="1236CEA1" w14:textId="77777777">
        <w:trPr>
          <w:divId w:val="1388531868"/>
          <w:tblCellSpacing w:w="15" w:type="dxa"/>
        </w:trPr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noWrap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8626752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rtl/>
              </w:rPr>
              <w:t>کد سند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noWrap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2228AE2" w14:textId="77777777" w:rsidR="00000000" w:rsidRDefault="0037707E">
            <w:pPr>
              <w:spacing w:before="150" w:after="150"/>
              <w:rPr>
                <w:rFonts w:ascii="Segoe UI" w:eastAsia="Times New Roman" w:hAnsi="Segoe UI" w:cs="Segoe UI"/>
                <w:color w:val="222222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222222"/>
                <w:sz w:val="20"/>
                <w:szCs w:val="20"/>
              </w:rPr>
              <w:t>SOP-{DEPT}-{NNN}</w:t>
            </w:r>
          </w:p>
        </w:tc>
      </w:tr>
      <w:tr w:rsidR="00000000" w14:paraId="072376B1" w14:textId="77777777">
        <w:trPr>
          <w:divId w:val="1388531868"/>
          <w:tblCellSpacing w:w="15" w:type="dxa"/>
        </w:trPr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noWrap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BA1B7C0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rtl/>
              </w:rPr>
              <w:t>نسخه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noWrap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613229B" w14:textId="77777777" w:rsidR="00000000" w:rsidRDefault="0037707E">
            <w:pPr>
              <w:spacing w:before="150" w:after="150"/>
              <w:rPr>
                <w:rFonts w:ascii="Segoe UI" w:eastAsia="Times New Roman" w:hAnsi="Segoe UI" w:cs="Segoe UI"/>
                <w:color w:val="222222"/>
                <w:sz w:val="20"/>
                <w:szCs w:val="20"/>
              </w:rPr>
            </w:pPr>
            <w:proofErr w:type="gramStart"/>
            <w:r>
              <w:rPr>
                <w:rFonts w:ascii="Segoe UI" w:eastAsia="Times New Roman" w:hAnsi="Segoe UI" w:cs="Segoe UI"/>
                <w:color w:val="222222"/>
                <w:sz w:val="20"/>
                <w:szCs w:val="20"/>
              </w:rPr>
              <w:t>v{</w:t>
            </w:r>
            <w:proofErr w:type="spellStart"/>
            <w:proofErr w:type="gramEnd"/>
            <w:r>
              <w:rPr>
                <w:rFonts w:ascii="Segoe UI" w:eastAsia="Times New Roman" w:hAnsi="Segoe UI" w:cs="Segoe UI"/>
                <w:color w:val="222222"/>
                <w:sz w:val="20"/>
                <w:szCs w:val="20"/>
              </w:rPr>
              <w:t>Major.Minor</w:t>
            </w:r>
            <w:proofErr w:type="spellEnd"/>
            <w:r>
              <w:rPr>
                <w:rFonts w:ascii="Segoe UI" w:eastAsia="Times New Roman" w:hAnsi="Segoe UI" w:cs="Segoe UI"/>
                <w:color w:val="222222"/>
                <w:sz w:val="20"/>
                <w:szCs w:val="20"/>
              </w:rPr>
              <w:t>}</w:t>
            </w:r>
          </w:p>
        </w:tc>
      </w:tr>
      <w:tr w:rsidR="00000000" w14:paraId="3139C989" w14:textId="77777777">
        <w:trPr>
          <w:divId w:val="1388531868"/>
          <w:tblCellSpacing w:w="15" w:type="dxa"/>
        </w:trPr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noWrap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68D2ABB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rtl/>
              </w:rPr>
              <w:t>تاریخ اجرا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noWrap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0AD3E3F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222222"/>
                <w:sz w:val="20"/>
                <w:szCs w:val="20"/>
              </w:rPr>
              <w:t>{YYYY/MM/DD}</w:t>
            </w:r>
          </w:p>
        </w:tc>
      </w:tr>
      <w:tr w:rsidR="00000000" w14:paraId="7C0F8BC4" w14:textId="77777777">
        <w:trPr>
          <w:divId w:val="1388531868"/>
          <w:tblCellSpacing w:w="15" w:type="dxa"/>
        </w:trPr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noWrap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0F54DA9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rtl/>
              </w:rPr>
              <w:t>تاریخ بازبینی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noWrap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DB10B69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222222"/>
                <w:sz w:val="20"/>
                <w:szCs w:val="20"/>
              </w:rPr>
              <w:t>{YYYY/MM/DD}</w:t>
            </w:r>
          </w:p>
        </w:tc>
      </w:tr>
      <w:tr w:rsidR="00000000" w14:paraId="74EC5B86" w14:textId="77777777">
        <w:trPr>
          <w:divId w:val="1388531868"/>
          <w:tblCellSpacing w:w="15" w:type="dxa"/>
        </w:trPr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noWrap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B71C91F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rtl/>
              </w:rPr>
              <w:t>مالک</w:t>
            </w:r>
            <w:r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</w:rPr>
              <w:t xml:space="preserve"> (R)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noWrap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73DB241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222222"/>
                <w:sz w:val="20"/>
                <w:szCs w:val="20"/>
              </w:rPr>
              <w:t>{</w:t>
            </w:r>
            <w:r>
              <w:rPr>
                <w:rFonts w:ascii="Tahoma" w:eastAsia="Times New Roman" w:hAnsi="Tahoma" w:cs="Tahoma"/>
                <w:color w:val="222222"/>
                <w:sz w:val="20"/>
                <w:szCs w:val="20"/>
                <w:rtl/>
              </w:rPr>
              <w:t>نام/سمت</w:t>
            </w:r>
            <w:r>
              <w:rPr>
                <w:rFonts w:ascii="Tahoma" w:eastAsia="Times New Roman" w:hAnsi="Tahoma" w:cs="Tahoma"/>
                <w:color w:val="222222"/>
                <w:sz w:val="20"/>
                <w:szCs w:val="20"/>
              </w:rPr>
              <w:t>}</w:t>
            </w:r>
          </w:p>
        </w:tc>
      </w:tr>
      <w:tr w:rsidR="00000000" w14:paraId="104BE92C" w14:textId="77777777">
        <w:trPr>
          <w:divId w:val="1388531868"/>
          <w:tblCellSpacing w:w="15" w:type="dxa"/>
        </w:trPr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noWrap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A8023CF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rtl/>
              </w:rPr>
              <w:t>تاییدکننده</w:t>
            </w:r>
            <w:r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</w:rPr>
              <w:t xml:space="preserve"> (A)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noWrap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0EA870E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222222"/>
                <w:sz w:val="20"/>
                <w:szCs w:val="20"/>
              </w:rPr>
              <w:t>{</w:t>
            </w:r>
            <w:r>
              <w:rPr>
                <w:rFonts w:ascii="Tahoma" w:eastAsia="Times New Roman" w:hAnsi="Tahoma" w:cs="Tahoma"/>
                <w:color w:val="222222"/>
                <w:sz w:val="20"/>
                <w:szCs w:val="20"/>
                <w:rtl/>
              </w:rPr>
              <w:t>نام/سمت</w:t>
            </w:r>
            <w:r>
              <w:rPr>
                <w:rFonts w:ascii="Tahoma" w:eastAsia="Times New Roman" w:hAnsi="Tahoma" w:cs="Tahoma"/>
                <w:color w:val="222222"/>
                <w:sz w:val="20"/>
                <w:szCs w:val="20"/>
              </w:rPr>
              <w:t>}</w:t>
            </w:r>
          </w:p>
        </w:tc>
      </w:tr>
      <w:tr w:rsidR="00000000" w14:paraId="5ACE9110" w14:textId="77777777">
        <w:trPr>
          <w:divId w:val="1388531868"/>
          <w:tblCellSpacing w:w="15" w:type="dxa"/>
        </w:trPr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noWrap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B3D0298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rtl/>
              </w:rPr>
              <w:t>وضعیت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noWrap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E99513D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222222"/>
                <w:sz w:val="20"/>
                <w:szCs w:val="20"/>
              </w:rPr>
              <w:t>Draft / Approved / Obsolete</w:t>
            </w:r>
          </w:p>
        </w:tc>
      </w:tr>
    </w:tbl>
    <w:p w14:paraId="419FEF0D" w14:textId="77777777" w:rsidR="00000000" w:rsidRDefault="0037707E">
      <w:pPr>
        <w:pStyle w:val="Heading1"/>
        <w:bidi/>
        <w:rPr>
          <w:rFonts w:ascii="Tahoma" w:eastAsia="Times New Roman" w:hAnsi="Tahoma" w:cs="Tahoma"/>
          <w:color w:val="222222"/>
        </w:rPr>
      </w:pPr>
      <w:r>
        <w:rPr>
          <w:rFonts w:ascii="Tahoma" w:eastAsia="Times New Roman" w:hAnsi="Tahoma" w:cs="Tahoma"/>
          <w:color w:val="222222"/>
          <w:rtl/>
        </w:rPr>
        <w:t xml:space="preserve">تمپلیت کامل </w:t>
      </w:r>
      <w:r>
        <w:rPr>
          <w:rFonts w:ascii="Tahoma" w:eastAsia="Times New Roman" w:hAnsi="Tahoma" w:cs="Tahoma"/>
          <w:color w:val="222222"/>
        </w:rPr>
        <w:t>SOP (Standard Operating Procedure)</w:t>
      </w:r>
    </w:p>
    <w:p w14:paraId="2FA29034" w14:textId="77777777" w:rsidR="00000000" w:rsidRDefault="0037707E">
      <w:pPr>
        <w:pStyle w:val="note"/>
        <w:bidi/>
        <w:spacing w:before="120" w:beforeAutospacing="0" w:after="120" w:afterAutospacing="0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t xml:space="preserve">راهنما: آکولادها {...} را با اطلاعات سازمان خود جایگزین کنید. می‌توانید این فایل را در </w:t>
      </w:r>
      <w:r>
        <w:rPr>
          <w:rFonts w:ascii="Tahoma" w:hAnsi="Tahoma" w:cs="Tahoma"/>
        </w:rPr>
        <w:t>Google Docs/Word</w:t>
      </w:r>
      <w:r>
        <w:rPr>
          <w:rFonts w:ascii="Tahoma" w:hAnsi="Tahoma" w:cs="Tahoma"/>
          <w:rtl/>
        </w:rPr>
        <w:t xml:space="preserve"> ذخیره و به‌عنوان الگوی سازمانی قفل کنید.</w:t>
      </w:r>
    </w:p>
    <w:p w14:paraId="0A82E380" w14:textId="77777777" w:rsidR="00000000" w:rsidRDefault="0037707E">
      <w:pPr>
        <w:pStyle w:val="Heading2"/>
        <w:bidi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>1) هدف (</w:t>
      </w:r>
      <w:r>
        <w:rPr>
          <w:rFonts w:ascii="Tahoma" w:eastAsia="Times New Roman" w:hAnsi="Tahoma" w:cs="Tahoma"/>
          <w:color w:val="222222"/>
        </w:rPr>
        <w:t>Purpose</w:t>
      </w:r>
      <w:r>
        <w:rPr>
          <w:rFonts w:ascii="Tahoma" w:eastAsia="Times New Roman" w:hAnsi="Tahoma" w:cs="Tahoma"/>
          <w:color w:val="222222"/>
          <w:rtl/>
        </w:rPr>
        <w:t>)</w:t>
      </w:r>
    </w:p>
    <w:p w14:paraId="5A5E5959" w14:textId="77777777" w:rsidR="00000000" w:rsidRDefault="0037707E">
      <w:pPr>
        <w:pStyle w:val="NormalWeb"/>
        <w:bidi/>
        <w:rPr>
          <w:rFonts w:ascii="Tahoma" w:hAnsi="Tahoma" w:cs="Tahoma"/>
          <w:color w:val="222222"/>
          <w:rtl/>
        </w:rPr>
      </w:pPr>
      <w:r>
        <w:rPr>
          <w:rFonts w:ascii="Tahoma" w:hAnsi="Tahoma" w:cs="Tahoma"/>
          <w:color w:val="222222"/>
          <w:rtl/>
        </w:rPr>
        <w:t xml:space="preserve">{این </w:t>
      </w:r>
      <w:r>
        <w:rPr>
          <w:rFonts w:ascii="Tahoma" w:hAnsi="Tahoma" w:cs="Tahoma"/>
          <w:color w:val="222222"/>
        </w:rPr>
        <w:t>SOP</w:t>
      </w:r>
      <w:r>
        <w:rPr>
          <w:rFonts w:ascii="Tahoma" w:hAnsi="Tahoma" w:cs="Tahoma"/>
          <w:color w:val="222222"/>
          <w:rtl/>
        </w:rPr>
        <w:t xml:space="preserve"> برای چه مشکلی نوشته شده و چه ارزشی ایجاد می‌کند؟ مثال: کاهش خطای انسانی در ثبت سفارش و یکپارچه‌سازی اجرای فرآیند.}</w:t>
      </w:r>
    </w:p>
    <w:p w14:paraId="70969FD8" w14:textId="77777777" w:rsidR="00000000" w:rsidRDefault="0037707E">
      <w:pPr>
        <w:pStyle w:val="Heading2"/>
        <w:bidi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>2) دامنه (</w:t>
      </w:r>
      <w:r>
        <w:rPr>
          <w:rFonts w:ascii="Tahoma" w:eastAsia="Times New Roman" w:hAnsi="Tahoma" w:cs="Tahoma"/>
          <w:color w:val="222222"/>
        </w:rPr>
        <w:t>Scope</w:t>
      </w:r>
      <w:r>
        <w:rPr>
          <w:rFonts w:ascii="Tahoma" w:eastAsia="Times New Roman" w:hAnsi="Tahoma" w:cs="Tahoma"/>
          <w:color w:val="222222"/>
          <w:rtl/>
        </w:rPr>
        <w:t>)</w:t>
      </w:r>
    </w:p>
    <w:p w14:paraId="5D7F0C9D" w14:textId="77777777" w:rsidR="00000000" w:rsidRDefault="0037707E">
      <w:pPr>
        <w:numPr>
          <w:ilvl w:val="0"/>
          <w:numId w:val="1"/>
        </w:numPr>
        <w:bidi/>
        <w:spacing w:before="100" w:beforeAutospacing="1" w:after="100" w:afterAutospacing="1"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>شامل: {واحدها/نقش‌ها/کانال‌ها/نوع مشتری}</w:t>
      </w:r>
    </w:p>
    <w:p w14:paraId="6E13D9A5" w14:textId="77777777" w:rsidR="00000000" w:rsidRDefault="0037707E">
      <w:pPr>
        <w:numPr>
          <w:ilvl w:val="0"/>
          <w:numId w:val="1"/>
        </w:numPr>
        <w:bidi/>
        <w:spacing w:before="100" w:beforeAutospacing="1" w:after="100" w:afterAutospacing="1"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>مستثنی: {موارد خارج از دامنه}</w:t>
      </w:r>
    </w:p>
    <w:p w14:paraId="0A917D64" w14:textId="77777777" w:rsidR="00000000" w:rsidRDefault="0037707E">
      <w:pPr>
        <w:pStyle w:val="Heading2"/>
        <w:bidi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>3) تعاریف و اختصارات (</w:t>
      </w:r>
      <w:r>
        <w:rPr>
          <w:rFonts w:ascii="Tahoma" w:eastAsia="Times New Roman" w:hAnsi="Tahoma" w:cs="Tahoma"/>
          <w:color w:val="222222"/>
        </w:rPr>
        <w:t>Defin</w:t>
      </w:r>
      <w:r>
        <w:rPr>
          <w:rFonts w:ascii="Tahoma" w:eastAsia="Times New Roman" w:hAnsi="Tahoma" w:cs="Tahoma"/>
          <w:color w:val="222222"/>
        </w:rPr>
        <w:t>itions</w:t>
      </w:r>
      <w:r>
        <w:rPr>
          <w:rFonts w:ascii="Tahoma" w:eastAsia="Times New Roman" w:hAnsi="Tahoma" w:cs="Tahoma"/>
          <w:color w:val="222222"/>
          <w:rtl/>
        </w:rPr>
        <w:t xml:space="preserve"> &amp; </w:t>
      </w:r>
      <w:r>
        <w:rPr>
          <w:rFonts w:ascii="Tahoma" w:eastAsia="Times New Roman" w:hAnsi="Tahoma" w:cs="Tahoma"/>
          <w:color w:val="222222"/>
        </w:rPr>
        <w:t>Abbreviations</w:t>
      </w:r>
      <w:r>
        <w:rPr>
          <w:rFonts w:ascii="Tahoma" w:eastAsia="Times New Roman" w:hAnsi="Tahoma" w:cs="Tahoma"/>
          <w:color w:val="222222"/>
          <w:rtl/>
        </w:rPr>
        <w:t>)</w:t>
      </w:r>
    </w:p>
    <w:p w14:paraId="0A840EEB" w14:textId="77777777" w:rsidR="00000000" w:rsidRDefault="0037707E">
      <w:pPr>
        <w:numPr>
          <w:ilvl w:val="0"/>
          <w:numId w:val="2"/>
        </w:numPr>
        <w:bidi/>
        <w:spacing w:before="100" w:beforeAutospacing="1" w:after="100" w:afterAutospacing="1"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lastRenderedPageBreak/>
        <w:t>{اصطلاح/اختصار}: {تعریف}</w:t>
      </w:r>
    </w:p>
    <w:p w14:paraId="073CF995" w14:textId="77777777" w:rsidR="00000000" w:rsidRDefault="0037707E">
      <w:pPr>
        <w:pStyle w:val="en"/>
        <w:numPr>
          <w:ilvl w:val="0"/>
          <w:numId w:val="2"/>
        </w:numPr>
        <w:rPr>
          <w:rFonts w:eastAsia="Times New Roman"/>
          <w:color w:val="222222"/>
          <w:rtl/>
        </w:rPr>
      </w:pPr>
      <w:r>
        <w:rPr>
          <w:rFonts w:eastAsia="Times New Roman"/>
          <w:color w:val="222222"/>
        </w:rPr>
        <w:t>SLA: Service Level Agreement</w:t>
      </w:r>
    </w:p>
    <w:p w14:paraId="493F830C" w14:textId="77777777" w:rsidR="00000000" w:rsidRDefault="0037707E">
      <w:pPr>
        <w:pStyle w:val="en"/>
        <w:numPr>
          <w:ilvl w:val="0"/>
          <w:numId w:val="2"/>
        </w:numPr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>RACI: Responsible, Accountable, Consulted, Informed</w:t>
      </w:r>
    </w:p>
    <w:p w14:paraId="24934CDC" w14:textId="77777777" w:rsidR="00000000" w:rsidRDefault="0037707E">
      <w:pPr>
        <w:pStyle w:val="Heading2"/>
        <w:bidi/>
        <w:rPr>
          <w:rFonts w:ascii="Tahoma" w:eastAsia="Times New Roman" w:hAnsi="Tahoma" w:cs="Tahoma"/>
          <w:color w:val="222222"/>
        </w:rPr>
      </w:pPr>
      <w:r>
        <w:rPr>
          <w:rFonts w:ascii="Tahoma" w:eastAsia="Times New Roman" w:hAnsi="Tahoma" w:cs="Tahoma"/>
          <w:color w:val="222222"/>
          <w:rtl/>
        </w:rPr>
        <w:t>4) نقش‌ها و مسئولیت‌ها (</w:t>
      </w:r>
      <w:r>
        <w:rPr>
          <w:rFonts w:ascii="Tahoma" w:eastAsia="Times New Roman" w:hAnsi="Tahoma" w:cs="Tahoma"/>
          <w:color w:val="222222"/>
        </w:rPr>
        <w:t>Roles</w:t>
      </w:r>
      <w:r>
        <w:rPr>
          <w:rFonts w:ascii="Tahoma" w:eastAsia="Times New Roman" w:hAnsi="Tahoma" w:cs="Tahoma"/>
          <w:color w:val="222222"/>
          <w:rtl/>
        </w:rPr>
        <w:t xml:space="preserve"> &amp; </w:t>
      </w:r>
      <w:r>
        <w:rPr>
          <w:rFonts w:ascii="Tahoma" w:eastAsia="Times New Roman" w:hAnsi="Tahoma" w:cs="Tahoma"/>
          <w:color w:val="222222"/>
        </w:rPr>
        <w:t>Responsibilities</w:t>
      </w:r>
      <w:r>
        <w:rPr>
          <w:rFonts w:ascii="Tahoma" w:eastAsia="Times New Roman" w:hAnsi="Tahoma" w:cs="Tahoma"/>
          <w:color w:val="222222"/>
          <w:rtl/>
        </w:rPr>
        <w:t>)</w:t>
      </w:r>
    </w:p>
    <w:tbl>
      <w:tblPr>
        <w:bidiVisual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9"/>
        <w:gridCol w:w="3413"/>
        <w:gridCol w:w="1532"/>
        <w:gridCol w:w="2496"/>
      </w:tblGrid>
      <w:tr w:rsidR="00000000" w14:paraId="01C6908A" w14:textId="77777777">
        <w:trPr>
          <w:tblHeader/>
        </w:trPr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F8642C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نقش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27B410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مسئولیت‌های کلیدی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33BFFA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جانشین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589E88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اطلاعات تماس</w:t>
            </w:r>
          </w:p>
        </w:tc>
      </w:tr>
      <w:tr w:rsidR="00000000" w14:paraId="25D834A1" w14:textId="77777777"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A3BC66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</w:t>
            </w:r>
            <w:r>
              <w:rPr>
                <w:rFonts w:ascii="Tahoma" w:eastAsia="Times New Roman" w:hAnsi="Tahoma" w:cs="Tahoma"/>
                <w:color w:val="222222"/>
                <w:rtl/>
              </w:rPr>
              <w:t>نقش 1</w:t>
            </w:r>
            <w:r>
              <w:rPr>
                <w:rFonts w:ascii="Tahoma" w:eastAsia="Times New Roman" w:hAnsi="Tahoma" w:cs="Tahoma"/>
                <w:color w:val="222222"/>
              </w:rPr>
              <w:t>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7F6CB9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7AD39F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152924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</w:tr>
      <w:tr w:rsidR="00000000" w14:paraId="30729438" w14:textId="77777777"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67C35A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</w:t>
            </w:r>
            <w:r>
              <w:rPr>
                <w:rFonts w:ascii="Tahoma" w:eastAsia="Times New Roman" w:hAnsi="Tahoma" w:cs="Tahoma"/>
                <w:color w:val="222222"/>
                <w:rtl/>
              </w:rPr>
              <w:t>نقش 2</w:t>
            </w:r>
            <w:r>
              <w:rPr>
                <w:rFonts w:ascii="Tahoma" w:eastAsia="Times New Roman" w:hAnsi="Tahoma" w:cs="Tahoma"/>
                <w:color w:val="222222"/>
              </w:rPr>
              <w:t>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BE3CBF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2D3856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D729FC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</w:tr>
    </w:tbl>
    <w:p w14:paraId="36AD02DC" w14:textId="77777777" w:rsidR="00000000" w:rsidRDefault="0037707E">
      <w:pPr>
        <w:pStyle w:val="Heading3"/>
        <w:bidi/>
        <w:rPr>
          <w:rFonts w:ascii="Tahoma" w:eastAsia="Times New Roman" w:hAnsi="Tahoma" w:cs="Tahoma"/>
          <w:color w:val="222222"/>
        </w:rPr>
      </w:pPr>
      <w:r>
        <w:rPr>
          <w:rFonts w:ascii="Tahoma" w:eastAsia="Times New Roman" w:hAnsi="Tahoma" w:cs="Tahoma"/>
          <w:color w:val="222222"/>
          <w:rtl/>
        </w:rPr>
        <w:t xml:space="preserve">ماتریس </w:t>
      </w:r>
      <w:r>
        <w:rPr>
          <w:rFonts w:ascii="Tahoma" w:eastAsia="Times New Roman" w:hAnsi="Tahoma" w:cs="Tahoma"/>
          <w:color w:val="222222"/>
        </w:rPr>
        <w:t>RACI</w:t>
      </w:r>
    </w:p>
    <w:tbl>
      <w:tblPr>
        <w:bidiVisual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6"/>
        <w:gridCol w:w="1392"/>
        <w:gridCol w:w="2055"/>
        <w:gridCol w:w="1796"/>
        <w:gridCol w:w="1701"/>
      </w:tblGrid>
      <w:tr w:rsidR="00000000" w14:paraId="6CEA9A1D" w14:textId="77777777">
        <w:trPr>
          <w:tblHeader/>
        </w:trPr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537596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فعالیت</w:t>
            </w:r>
            <w:r>
              <w:rPr>
                <w:rFonts w:ascii="Tahoma" w:eastAsia="Times New Roman" w:hAnsi="Tahoma" w:cs="Tahoma"/>
                <w:b/>
                <w:bCs/>
                <w:color w:val="222222"/>
              </w:rPr>
              <w:t>/Activity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D2AFCA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</w:rPr>
              <w:t>A (Owner)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AED058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</w:rPr>
              <w:t>R (Responsible)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7B9277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</w:rPr>
              <w:t>C (Consulted)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AEB88B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</w:rPr>
              <w:t>I (Informed)</w:t>
            </w:r>
          </w:p>
        </w:tc>
      </w:tr>
      <w:tr w:rsidR="00000000" w14:paraId="6E4799E5" w14:textId="77777777"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2740D8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{Activity 1}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EF977B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{A}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930AA5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{R}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0C484A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{C}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3E0B63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{I}</w:t>
            </w:r>
          </w:p>
        </w:tc>
      </w:tr>
      <w:tr w:rsidR="00000000" w14:paraId="0AE3E6A4" w14:textId="77777777"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E7EA97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{Activity 2}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1F7B33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{A}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C60CED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{R}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EA98D1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{C}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F57705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{I}</w:t>
            </w:r>
          </w:p>
        </w:tc>
      </w:tr>
      <w:tr w:rsidR="00000000" w14:paraId="179771B9" w14:textId="77777777"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13E3AA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{Activity 3}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11D289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{A}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C6D38C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{R}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AE6C6B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{C}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81EE15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{I}</w:t>
            </w:r>
          </w:p>
        </w:tc>
      </w:tr>
    </w:tbl>
    <w:p w14:paraId="27F294BC" w14:textId="77777777" w:rsidR="00000000" w:rsidRDefault="0037707E">
      <w:pPr>
        <w:pStyle w:val="Heading2"/>
        <w:bidi/>
        <w:rPr>
          <w:rFonts w:ascii="Tahoma" w:eastAsia="Times New Roman" w:hAnsi="Tahoma" w:cs="Tahoma"/>
          <w:color w:val="222222"/>
        </w:rPr>
      </w:pPr>
      <w:r>
        <w:rPr>
          <w:rFonts w:ascii="Tahoma" w:eastAsia="Times New Roman" w:hAnsi="Tahoma" w:cs="Tahoma"/>
          <w:color w:val="222222"/>
          <w:rtl/>
        </w:rPr>
        <w:t>5) اسناد و مراجع مرتبط (</w:t>
      </w:r>
      <w:r>
        <w:rPr>
          <w:rFonts w:ascii="Tahoma" w:eastAsia="Times New Roman" w:hAnsi="Tahoma" w:cs="Tahoma"/>
          <w:color w:val="222222"/>
        </w:rPr>
        <w:t>Related Docs</w:t>
      </w:r>
      <w:r>
        <w:rPr>
          <w:rFonts w:ascii="Tahoma" w:eastAsia="Times New Roman" w:hAnsi="Tahoma" w:cs="Tahoma"/>
          <w:color w:val="222222"/>
          <w:rtl/>
        </w:rPr>
        <w:t xml:space="preserve"> &amp; </w:t>
      </w:r>
      <w:r>
        <w:rPr>
          <w:rFonts w:ascii="Tahoma" w:eastAsia="Times New Roman" w:hAnsi="Tahoma" w:cs="Tahoma"/>
          <w:color w:val="222222"/>
        </w:rPr>
        <w:t>References</w:t>
      </w:r>
      <w:r>
        <w:rPr>
          <w:rFonts w:ascii="Tahoma" w:eastAsia="Times New Roman" w:hAnsi="Tahoma" w:cs="Tahoma"/>
          <w:color w:val="222222"/>
          <w:rtl/>
        </w:rPr>
        <w:t>)</w:t>
      </w:r>
    </w:p>
    <w:tbl>
      <w:tblPr>
        <w:bidiVisual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4"/>
        <w:gridCol w:w="1650"/>
        <w:gridCol w:w="2693"/>
        <w:gridCol w:w="1783"/>
      </w:tblGrid>
      <w:tr w:rsidR="00000000" w14:paraId="265C591D" w14:textId="77777777">
        <w:trPr>
          <w:tblHeader/>
        </w:trPr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40B190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نوع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E89CCE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عنوان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D46D38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کد/لینک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6EC3DB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توضیح</w:t>
            </w:r>
          </w:p>
        </w:tc>
      </w:tr>
      <w:tr w:rsidR="00000000" w14:paraId="03FD93FD" w14:textId="77777777"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D37BFC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Policy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485335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ACD7DF" w14:textId="77777777" w:rsidR="00000000" w:rsidRDefault="0037707E">
            <w:pPr>
              <w:spacing w:before="150" w:after="150"/>
              <w:rPr>
                <w:rFonts w:ascii="Segoe UI" w:eastAsia="Times New Roman" w:hAnsi="Segoe UI" w:cs="Segoe UI"/>
                <w:color w:val="222222"/>
              </w:rPr>
            </w:pPr>
            <w:r>
              <w:rPr>
                <w:rFonts w:ascii="Segoe UI" w:eastAsia="Times New Roman" w:hAnsi="Segoe UI" w:cs="Segoe UI"/>
                <w:color w:val="222222"/>
              </w:rPr>
              <w:t>{URL/Code}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E241A7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</w:tr>
      <w:tr w:rsidR="00000000" w14:paraId="6607DDA8" w14:textId="77777777"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230F2D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Process Map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0A0905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08A5DC" w14:textId="77777777" w:rsidR="00000000" w:rsidRDefault="0037707E">
            <w:pPr>
              <w:spacing w:before="150" w:after="150"/>
              <w:rPr>
                <w:rFonts w:ascii="Segoe UI" w:eastAsia="Times New Roman" w:hAnsi="Segoe UI" w:cs="Segoe UI"/>
                <w:color w:val="222222"/>
              </w:rPr>
            </w:pPr>
            <w:r>
              <w:rPr>
                <w:rFonts w:ascii="Segoe UI" w:eastAsia="Times New Roman" w:hAnsi="Segoe UI" w:cs="Segoe UI"/>
                <w:color w:val="222222"/>
              </w:rPr>
              <w:t>{URL/Code}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CFC6BB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</w:tr>
      <w:tr w:rsidR="00000000" w14:paraId="24F6457A" w14:textId="77777777"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CF5B2F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  <w:rtl/>
              </w:rPr>
              <w:t>فرم/قالب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E9FC27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7B5B75" w14:textId="77777777" w:rsidR="00000000" w:rsidRDefault="0037707E">
            <w:pPr>
              <w:spacing w:before="150" w:after="150"/>
              <w:rPr>
                <w:rFonts w:ascii="Segoe UI" w:eastAsia="Times New Roman" w:hAnsi="Segoe UI" w:cs="Segoe UI"/>
                <w:color w:val="222222"/>
              </w:rPr>
            </w:pPr>
            <w:r>
              <w:rPr>
                <w:rFonts w:ascii="Segoe UI" w:eastAsia="Times New Roman" w:hAnsi="Segoe UI" w:cs="Segoe UI"/>
                <w:color w:val="222222"/>
              </w:rPr>
              <w:t>{URL/Code}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705193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</w:tr>
    </w:tbl>
    <w:p w14:paraId="16D42154" w14:textId="77777777" w:rsidR="00000000" w:rsidRDefault="0037707E">
      <w:pPr>
        <w:pStyle w:val="Heading2"/>
        <w:bidi/>
        <w:rPr>
          <w:rFonts w:ascii="Tahoma" w:eastAsia="Times New Roman" w:hAnsi="Tahoma" w:cs="Tahoma"/>
          <w:color w:val="222222"/>
        </w:rPr>
      </w:pPr>
      <w:r>
        <w:rPr>
          <w:rFonts w:ascii="Tahoma" w:eastAsia="Times New Roman" w:hAnsi="Tahoma" w:cs="Tahoma"/>
          <w:color w:val="222222"/>
          <w:rtl/>
        </w:rPr>
        <w:t>6) ابزارها و سیستم‌ها (</w:t>
      </w:r>
      <w:r>
        <w:rPr>
          <w:rFonts w:ascii="Tahoma" w:eastAsia="Times New Roman" w:hAnsi="Tahoma" w:cs="Tahoma"/>
          <w:color w:val="222222"/>
        </w:rPr>
        <w:t>Tools</w:t>
      </w:r>
      <w:r>
        <w:rPr>
          <w:rFonts w:ascii="Tahoma" w:eastAsia="Times New Roman" w:hAnsi="Tahoma" w:cs="Tahoma"/>
          <w:color w:val="222222"/>
          <w:rtl/>
        </w:rPr>
        <w:t xml:space="preserve"> &amp; </w:t>
      </w:r>
      <w:r>
        <w:rPr>
          <w:rFonts w:ascii="Tahoma" w:eastAsia="Times New Roman" w:hAnsi="Tahoma" w:cs="Tahoma"/>
          <w:color w:val="222222"/>
        </w:rPr>
        <w:t>Systems</w:t>
      </w:r>
      <w:r>
        <w:rPr>
          <w:rFonts w:ascii="Tahoma" w:eastAsia="Times New Roman" w:hAnsi="Tahoma" w:cs="Tahoma"/>
          <w:color w:val="222222"/>
          <w:rtl/>
        </w:rPr>
        <w:t>)</w:t>
      </w:r>
    </w:p>
    <w:p w14:paraId="630F5C58" w14:textId="77777777" w:rsidR="00000000" w:rsidRDefault="0037707E">
      <w:pPr>
        <w:numPr>
          <w:ilvl w:val="0"/>
          <w:numId w:val="3"/>
        </w:numPr>
        <w:bidi/>
        <w:spacing w:before="100" w:beforeAutospacing="1" w:after="100" w:afterAutospacing="1"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lastRenderedPageBreak/>
        <w:t xml:space="preserve">ابزار/سیستم: </w:t>
      </w:r>
      <w:r>
        <w:rPr>
          <w:rFonts w:ascii="Tahoma" w:eastAsia="Times New Roman" w:hAnsi="Tahoma" w:cs="Tahoma"/>
          <w:color w:val="222222"/>
        </w:rPr>
        <w:t>{CRM/ERP/Helpdesk/...} — URL</w:t>
      </w:r>
      <w:r>
        <w:rPr>
          <w:rFonts w:ascii="Tahoma" w:eastAsia="Times New Roman" w:hAnsi="Tahoma" w:cs="Tahoma"/>
          <w:color w:val="222222"/>
          <w:rtl/>
        </w:rPr>
        <w:t xml:space="preserve">/دسترسی: </w:t>
      </w:r>
      <w:r>
        <w:rPr>
          <w:rStyle w:val="en1"/>
          <w:rFonts w:eastAsia="Times New Roman"/>
          <w:color w:val="222222"/>
        </w:rPr>
        <w:t>{link}</w:t>
      </w:r>
    </w:p>
    <w:p w14:paraId="5F568B16" w14:textId="77777777" w:rsidR="00000000" w:rsidRDefault="0037707E">
      <w:pPr>
        <w:numPr>
          <w:ilvl w:val="0"/>
          <w:numId w:val="3"/>
        </w:numPr>
        <w:bidi/>
        <w:spacing w:before="100" w:beforeAutospacing="1" w:after="100" w:afterAutospacing="1"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>مجوزها/نقش‌های دسترسی: {</w:t>
      </w:r>
      <w:r>
        <w:rPr>
          <w:rFonts w:ascii="Tahoma" w:eastAsia="Times New Roman" w:hAnsi="Tahoma" w:cs="Tahoma"/>
          <w:color w:val="222222"/>
        </w:rPr>
        <w:t>Viewer/Editor/Approver</w:t>
      </w:r>
      <w:r>
        <w:rPr>
          <w:rFonts w:ascii="Tahoma" w:eastAsia="Times New Roman" w:hAnsi="Tahoma" w:cs="Tahoma"/>
          <w:color w:val="222222"/>
          <w:rtl/>
        </w:rPr>
        <w:t>}</w:t>
      </w:r>
    </w:p>
    <w:p w14:paraId="1622B325" w14:textId="77777777" w:rsidR="00000000" w:rsidRDefault="0037707E">
      <w:pPr>
        <w:pStyle w:val="Heading2"/>
        <w:bidi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>7) پیش‌نیازها و ورودی‌ها (</w:t>
      </w:r>
      <w:r>
        <w:rPr>
          <w:rFonts w:ascii="Tahoma" w:eastAsia="Times New Roman" w:hAnsi="Tahoma" w:cs="Tahoma"/>
          <w:color w:val="222222"/>
        </w:rPr>
        <w:t>Prerequisites</w:t>
      </w:r>
      <w:r>
        <w:rPr>
          <w:rFonts w:ascii="Tahoma" w:eastAsia="Times New Roman" w:hAnsi="Tahoma" w:cs="Tahoma"/>
          <w:color w:val="222222"/>
          <w:rtl/>
        </w:rPr>
        <w:t xml:space="preserve"> &amp; </w:t>
      </w:r>
      <w:r>
        <w:rPr>
          <w:rFonts w:ascii="Tahoma" w:eastAsia="Times New Roman" w:hAnsi="Tahoma" w:cs="Tahoma"/>
          <w:color w:val="222222"/>
        </w:rPr>
        <w:t>Inputs</w:t>
      </w:r>
      <w:r>
        <w:rPr>
          <w:rFonts w:ascii="Tahoma" w:eastAsia="Times New Roman" w:hAnsi="Tahoma" w:cs="Tahoma"/>
          <w:color w:val="222222"/>
          <w:rtl/>
        </w:rPr>
        <w:t>)</w:t>
      </w:r>
    </w:p>
    <w:p w14:paraId="4C3F5859" w14:textId="77777777" w:rsidR="00000000" w:rsidRDefault="0037707E">
      <w:pPr>
        <w:numPr>
          <w:ilvl w:val="0"/>
          <w:numId w:val="4"/>
        </w:numPr>
        <w:bidi/>
        <w:spacing w:before="100" w:beforeAutospacing="1" w:after="100" w:afterAutospacing="1"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 xml:space="preserve">پیش‌نیاز مهارتی/دسترسی: {مثلاً دسترسی به </w:t>
      </w:r>
      <w:r>
        <w:rPr>
          <w:rFonts w:ascii="Tahoma" w:eastAsia="Times New Roman" w:hAnsi="Tahoma" w:cs="Tahoma"/>
          <w:color w:val="222222"/>
        </w:rPr>
        <w:t>CRM</w:t>
      </w:r>
      <w:r>
        <w:rPr>
          <w:rFonts w:ascii="Tahoma" w:eastAsia="Times New Roman" w:hAnsi="Tahoma" w:cs="Tahoma"/>
          <w:color w:val="222222"/>
          <w:rtl/>
        </w:rPr>
        <w:t xml:space="preserve"> و آموزش اولیه}</w:t>
      </w:r>
    </w:p>
    <w:p w14:paraId="352D3A3B" w14:textId="77777777" w:rsidR="00000000" w:rsidRDefault="0037707E">
      <w:pPr>
        <w:numPr>
          <w:ilvl w:val="0"/>
          <w:numId w:val="4"/>
        </w:numPr>
        <w:bidi/>
        <w:spacing w:before="100" w:beforeAutospacing="1" w:after="100" w:afterAutospacing="1"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 xml:space="preserve">ورودی‌های لازم: {فرم‌ها، مدارک، داده‌ها، </w:t>
      </w:r>
      <w:r>
        <w:rPr>
          <w:rFonts w:ascii="Tahoma" w:eastAsia="Times New Roman" w:hAnsi="Tahoma" w:cs="Tahoma"/>
          <w:color w:val="222222"/>
          <w:rtl/>
        </w:rPr>
        <w:t>مجوزها}</w:t>
      </w:r>
    </w:p>
    <w:p w14:paraId="231FB27E" w14:textId="77777777" w:rsidR="00000000" w:rsidRDefault="0037707E">
      <w:pPr>
        <w:pStyle w:val="Heading2"/>
        <w:bidi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>8) روش اجرا (</w:t>
      </w:r>
      <w:r>
        <w:rPr>
          <w:rFonts w:ascii="Tahoma" w:eastAsia="Times New Roman" w:hAnsi="Tahoma" w:cs="Tahoma"/>
          <w:color w:val="222222"/>
        </w:rPr>
        <w:t>Procedure</w:t>
      </w:r>
      <w:r>
        <w:rPr>
          <w:rFonts w:ascii="Tahoma" w:eastAsia="Times New Roman" w:hAnsi="Tahoma" w:cs="Tahoma"/>
          <w:color w:val="222222"/>
          <w:rtl/>
        </w:rPr>
        <w:t>)</w:t>
      </w:r>
    </w:p>
    <w:p w14:paraId="120F4313" w14:textId="77777777" w:rsidR="00000000" w:rsidRDefault="0037707E">
      <w:pPr>
        <w:pStyle w:val="note"/>
        <w:bidi/>
        <w:spacing w:before="120" w:beforeAutospacing="0" w:after="120" w:afterAutospacing="0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t>یکی از دو فرمت زیر را انتخاب و تکمیل کنید (جدولی یا مراحل شماره‌دار).</w:t>
      </w:r>
    </w:p>
    <w:p w14:paraId="6E8CE553" w14:textId="77777777" w:rsidR="00000000" w:rsidRDefault="0037707E">
      <w:pPr>
        <w:pStyle w:val="Heading3"/>
        <w:bidi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 xml:space="preserve">گزینه </w:t>
      </w:r>
      <w:r>
        <w:rPr>
          <w:rFonts w:ascii="Tahoma" w:eastAsia="Times New Roman" w:hAnsi="Tahoma" w:cs="Tahoma"/>
          <w:color w:val="222222"/>
        </w:rPr>
        <w:t>A</w:t>
      </w:r>
      <w:r>
        <w:rPr>
          <w:rFonts w:ascii="Tahoma" w:eastAsia="Times New Roman" w:hAnsi="Tahoma" w:cs="Tahoma"/>
          <w:color w:val="222222"/>
          <w:rtl/>
        </w:rPr>
        <w:t>: جدول گام‌ها</w:t>
      </w:r>
    </w:p>
    <w:tbl>
      <w:tblPr>
        <w:bidiVisual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022"/>
        <w:gridCol w:w="1269"/>
        <w:gridCol w:w="969"/>
        <w:gridCol w:w="1887"/>
        <w:gridCol w:w="702"/>
        <w:gridCol w:w="1355"/>
        <w:gridCol w:w="1369"/>
      </w:tblGrid>
      <w:tr w:rsidR="00000000" w14:paraId="5B28B766" w14:textId="77777777">
        <w:trPr>
          <w:tblHeader/>
        </w:trPr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468E8D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</w:rPr>
              <w:t>#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D77230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شرح اقدام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4499C4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مسئول</w:t>
            </w:r>
            <w:r>
              <w:rPr>
                <w:rFonts w:ascii="Tahoma" w:eastAsia="Times New Roman" w:hAnsi="Tahoma" w:cs="Tahoma"/>
                <w:b/>
                <w:bCs/>
                <w:color w:val="222222"/>
              </w:rPr>
              <w:t xml:space="preserve"> (R)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CBD77B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ورودی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167D60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خروجی/مدرک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D490BC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ابزار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C1535D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</w:rPr>
              <w:t>SLA/</w:t>
            </w: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زمان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A7F32D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چک‌لیست</w:t>
            </w:r>
          </w:p>
        </w:tc>
      </w:tr>
      <w:tr w:rsidR="00000000" w14:paraId="1C4B8274" w14:textId="77777777"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10AAC8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1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74959E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9CBBDE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E01BF3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9D0D1E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0D41EB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A69E54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14BAB5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[ ] {...}</w:t>
            </w:r>
          </w:p>
        </w:tc>
      </w:tr>
      <w:tr w:rsidR="00000000" w14:paraId="501EC431" w14:textId="77777777"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D867AC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2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0DE88E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9F7CD6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84CAC5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63EE24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B3973F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BE2042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E862B0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[ ] {...}</w:t>
            </w:r>
          </w:p>
        </w:tc>
      </w:tr>
      <w:tr w:rsidR="00000000" w14:paraId="3620C1F6" w14:textId="77777777"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5965DD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3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A5B5DD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3EAC50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65486A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97CBB2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6E468E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9575BA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D226A1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[ ] {...}</w:t>
            </w:r>
          </w:p>
        </w:tc>
      </w:tr>
    </w:tbl>
    <w:p w14:paraId="21BDBB2F" w14:textId="77777777" w:rsidR="00000000" w:rsidRDefault="0037707E">
      <w:pPr>
        <w:pStyle w:val="Heading3"/>
        <w:bidi/>
        <w:rPr>
          <w:rFonts w:ascii="Tahoma" w:eastAsia="Times New Roman" w:hAnsi="Tahoma" w:cs="Tahoma"/>
          <w:color w:val="222222"/>
        </w:rPr>
      </w:pPr>
      <w:r>
        <w:rPr>
          <w:rFonts w:ascii="Tahoma" w:eastAsia="Times New Roman" w:hAnsi="Tahoma" w:cs="Tahoma"/>
          <w:color w:val="222222"/>
          <w:rtl/>
        </w:rPr>
        <w:t xml:space="preserve">گزینه </w:t>
      </w:r>
      <w:r>
        <w:rPr>
          <w:rFonts w:ascii="Tahoma" w:eastAsia="Times New Roman" w:hAnsi="Tahoma" w:cs="Tahoma"/>
          <w:color w:val="222222"/>
        </w:rPr>
        <w:t>B</w:t>
      </w:r>
      <w:r>
        <w:rPr>
          <w:rFonts w:ascii="Tahoma" w:eastAsia="Times New Roman" w:hAnsi="Tahoma" w:cs="Tahoma"/>
          <w:color w:val="222222"/>
          <w:rtl/>
        </w:rPr>
        <w:t>: مراحل شماره‌دار</w:t>
      </w:r>
    </w:p>
    <w:p w14:paraId="06C2B220" w14:textId="77777777" w:rsidR="00000000" w:rsidRDefault="0037707E">
      <w:pPr>
        <w:numPr>
          <w:ilvl w:val="0"/>
          <w:numId w:val="5"/>
        </w:numPr>
        <w:bidi/>
        <w:spacing w:before="100" w:beforeAutospacing="1" w:after="100" w:afterAutospacing="1"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 xml:space="preserve">{شرح گام} — مسئول: {…} | ورودی: {…} | خروجی: {…} | ابزار: {…} | </w:t>
      </w:r>
      <w:r>
        <w:rPr>
          <w:rFonts w:ascii="Tahoma" w:eastAsia="Times New Roman" w:hAnsi="Tahoma" w:cs="Tahoma"/>
          <w:color w:val="222222"/>
        </w:rPr>
        <w:t>SLA</w:t>
      </w:r>
      <w:r>
        <w:rPr>
          <w:rFonts w:ascii="Tahoma" w:eastAsia="Times New Roman" w:hAnsi="Tahoma" w:cs="Tahoma"/>
          <w:color w:val="222222"/>
          <w:rtl/>
        </w:rPr>
        <w:t xml:space="preserve">: {…} </w:t>
      </w:r>
    </w:p>
    <w:p w14:paraId="76382401" w14:textId="77777777" w:rsidR="00000000" w:rsidRDefault="0037707E">
      <w:pPr>
        <w:numPr>
          <w:ilvl w:val="1"/>
          <w:numId w:val="5"/>
        </w:numPr>
        <w:bidi/>
        <w:spacing w:before="100" w:beforeAutospacing="1" w:after="100" w:afterAutospacing="1"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>[ ] {آیتم کنترل کیفیت}</w:t>
      </w:r>
    </w:p>
    <w:p w14:paraId="62CA24E9" w14:textId="77777777" w:rsidR="00000000" w:rsidRDefault="0037707E">
      <w:pPr>
        <w:numPr>
          <w:ilvl w:val="1"/>
          <w:numId w:val="5"/>
        </w:numPr>
        <w:bidi/>
        <w:spacing w:before="100" w:beforeAutospacing="1" w:after="100" w:afterAutospacing="1"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>[ ] {ثبت مدرک در ...}</w:t>
      </w:r>
    </w:p>
    <w:p w14:paraId="7FF6E3DE" w14:textId="77777777" w:rsidR="00000000" w:rsidRDefault="0037707E">
      <w:pPr>
        <w:numPr>
          <w:ilvl w:val="0"/>
          <w:numId w:val="5"/>
        </w:numPr>
        <w:bidi/>
        <w:spacing w:before="100" w:beforeAutospacing="1" w:after="100" w:afterAutospacing="1"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>{شرح گام} …</w:t>
      </w:r>
    </w:p>
    <w:p w14:paraId="3D90CB10" w14:textId="77777777" w:rsidR="00000000" w:rsidRDefault="0037707E">
      <w:pPr>
        <w:pStyle w:val="Heading2"/>
        <w:bidi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>9) استثناها و مدیریت خطا (</w:t>
      </w:r>
      <w:r>
        <w:rPr>
          <w:rFonts w:ascii="Tahoma" w:eastAsia="Times New Roman" w:hAnsi="Tahoma" w:cs="Tahoma"/>
          <w:color w:val="222222"/>
        </w:rPr>
        <w:t>Exceptions</w:t>
      </w:r>
      <w:r>
        <w:rPr>
          <w:rFonts w:ascii="Tahoma" w:eastAsia="Times New Roman" w:hAnsi="Tahoma" w:cs="Tahoma"/>
          <w:color w:val="222222"/>
          <w:rtl/>
        </w:rPr>
        <w:t xml:space="preserve"> &amp; </w:t>
      </w:r>
      <w:r>
        <w:rPr>
          <w:rFonts w:ascii="Tahoma" w:eastAsia="Times New Roman" w:hAnsi="Tahoma" w:cs="Tahoma"/>
          <w:color w:val="222222"/>
        </w:rPr>
        <w:t>Escalation</w:t>
      </w:r>
      <w:r>
        <w:rPr>
          <w:rFonts w:ascii="Tahoma" w:eastAsia="Times New Roman" w:hAnsi="Tahoma" w:cs="Tahoma"/>
          <w:color w:val="222222"/>
          <w:rtl/>
        </w:rPr>
        <w:t>)</w:t>
      </w:r>
    </w:p>
    <w:p w14:paraId="76CAF1C3" w14:textId="77777777" w:rsidR="00000000" w:rsidRDefault="0037707E">
      <w:pPr>
        <w:numPr>
          <w:ilvl w:val="0"/>
          <w:numId w:val="6"/>
        </w:numPr>
        <w:bidi/>
        <w:spacing w:before="100" w:beforeAutospacing="1" w:after="100" w:afterAutospacing="1"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>استثنا: {اگر ...} → اقدام: {…}</w:t>
      </w:r>
    </w:p>
    <w:p w14:paraId="62A9B495" w14:textId="77777777" w:rsidR="00000000" w:rsidRDefault="0037707E">
      <w:pPr>
        <w:numPr>
          <w:ilvl w:val="0"/>
          <w:numId w:val="6"/>
        </w:numPr>
        <w:bidi/>
        <w:spacing w:before="100" w:beforeAutospacing="1" w:after="100" w:afterAutospacing="1"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>اسکالیشن: {سطح 1: سرپرست تیم → سطح 2: مدیر واحد → سطح 3: مدیر عملیات}</w:t>
      </w:r>
    </w:p>
    <w:p w14:paraId="2381A3F4" w14:textId="77777777" w:rsidR="00000000" w:rsidRDefault="0037707E">
      <w:pPr>
        <w:numPr>
          <w:ilvl w:val="0"/>
          <w:numId w:val="6"/>
        </w:numPr>
        <w:bidi/>
        <w:spacing w:before="100" w:beforeAutospacing="1" w:after="100" w:afterAutospacing="1"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>کنترل ریسک: {چک‌ دو نفره/مجوز اضافی/ثبت در لاگ}</w:t>
      </w:r>
    </w:p>
    <w:p w14:paraId="3F7B89BA" w14:textId="77777777" w:rsidR="00000000" w:rsidRDefault="0037707E">
      <w:pPr>
        <w:pStyle w:val="Heading2"/>
        <w:bidi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>10) انطباق و ایمنی (</w:t>
      </w:r>
      <w:r>
        <w:rPr>
          <w:rFonts w:ascii="Tahoma" w:eastAsia="Times New Roman" w:hAnsi="Tahoma" w:cs="Tahoma"/>
          <w:color w:val="222222"/>
        </w:rPr>
        <w:t>Compliance</w:t>
      </w:r>
      <w:r>
        <w:rPr>
          <w:rFonts w:ascii="Tahoma" w:eastAsia="Times New Roman" w:hAnsi="Tahoma" w:cs="Tahoma"/>
          <w:color w:val="222222"/>
          <w:rtl/>
        </w:rPr>
        <w:t xml:space="preserve"> &amp; </w:t>
      </w:r>
      <w:r>
        <w:rPr>
          <w:rFonts w:ascii="Tahoma" w:eastAsia="Times New Roman" w:hAnsi="Tahoma" w:cs="Tahoma"/>
          <w:color w:val="222222"/>
        </w:rPr>
        <w:t>Safety</w:t>
      </w:r>
      <w:r>
        <w:rPr>
          <w:rFonts w:ascii="Tahoma" w:eastAsia="Times New Roman" w:hAnsi="Tahoma" w:cs="Tahoma"/>
          <w:color w:val="222222"/>
          <w:rtl/>
        </w:rPr>
        <w:t>)</w:t>
      </w:r>
    </w:p>
    <w:p w14:paraId="015F865B" w14:textId="77777777" w:rsidR="00000000" w:rsidRDefault="0037707E">
      <w:pPr>
        <w:numPr>
          <w:ilvl w:val="0"/>
          <w:numId w:val="7"/>
        </w:numPr>
        <w:bidi/>
        <w:spacing w:before="100" w:beforeAutospacing="1" w:after="100" w:afterAutospacing="1"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>الزامات قانونی/</w:t>
      </w:r>
      <w:r>
        <w:rPr>
          <w:rFonts w:ascii="Tahoma" w:eastAsia="Times New Roman" w:hAnsi="Tahoma" w:cs="Tahoma"/>
          <w:color w:val="222222"/>
          <w:rtl/>
        </w:rPr>
        <w:t>استاندارد: {</w:t>
      </w:r>
      <w:r>
        <w:rPr>
          <w:rFonts w:ascii="Tahoma" w:eastAsia="Times New Roman" w:hAnsi="Tahoma" w:cs="Tahoma"/>
          <w:color w:val="222222"/>
        </w:rPr>
        <w:t xml:space="preserve">ISO </w:t>
      </w:r>
      <w:r>
        <w:rPr>
          <w:rFonts w:ascii="Tahoma" w:eastAsia="Times New Roman" w:hAnsi="Tahoma" w:cs="Tahoma"/>
          <w:color w:val="222222"/>
          <w:rtl/>
        </w:rPr>
        <w:t xml:space="preserve">9001 </w:t>
      </w:r>
      <w:r>
        <w:rPr>
          <w:rFonts w:ascii="Tahoma" w:eastAsia="Times New Roman" w:hAnsi="Tahoma" w:cs="Tahoma"/>
          <w:color w:val="222222"/>
        </w:rPr>
        <w:t>/ GDPR</w:t>
      </w:r>
      <w:r>
        <w:rPr>
          <w:rFonts w:ascii="Tahoma" w:eastAsia="Times New Roman" w:hAnsi="Tahoma" w:cs="Tahoma"/>
          <w:color w:val="222222"/>
          <w:rtl/>
        </w:rPr>
        <w:t xml:space="preserve"> / ...}</w:t>
      </w:r>
    </w:p>
    <w:p w14:paraId="48B2061C" w14:textId="77777777" w:rsidR="00000000" w:rsidRDefault="0037707E">
      <w:pPr>
        <w:numPr>
          <w:ilvl w:val="0"/>
          <w:numId w:val="7"/>
        </w:numPr>
        <w:bidi/>
        <w:spacing w:before="100" w:beforeAutospacing="1" w:after="100" w:afterAutospacing="1"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>ملاحظات ایمنی/حریم خصوصی: {...}</w:t>
      </w:r>
    </w:p>
    <w:p w14:paraId="70A12AB9" w14:textId="77777777" w:rsidR="00000000" w:rsidRDefault="0037707E">
      <w:pPr>
        <w:pStyle w:val="Heading2"/>
        <w:bidi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>11) سنجه‌ها و پایش (</w:t>
      </w:r>
      <w:r>
        <w:rPr>
          <w:rFonts w:ascii="Tahoma" w:eastAsia="Times New Roman" w:hAnsi="Tahoma" w:cs="Tahoma"/>
          <w:color w:val="222222"/>
        </w:rPr>
        <w:t>KPIs</w:t>
      </w:r>
      <w:r>
        <w:rPr>
          <w:rFonts w:ascii="Tahoma" w:eastAsia="Times New Roman" w:hAnsi="Tahoma" w:cs="Tahoma"/>
          <w:color w:val="222222"/>
          <w:rtl/>
        </w:rPr>
        <w:t xml:space="preserve"> &amp; </w:t>
      </w:r>
      <w:r>
        <w:rPr>
          <w:rFonts w:ascii="Tahoma" w:eastAsia="Times New Roman" w:hAnsi="Tahoma" w:cs="Tahoma"/>
          <w:color w:val="222222"/>
        </w:rPr>
        <w:t>Monitoring</w:t>
      </w:r>
      <w:r>
        <w:rPr>
          <w:rFonts w:ascii="Tahoma" w:eastAsia="Times New Roman" w:hAnsi="Tahoma" w:cs="Tahoma"/>
          <w:color w:val="222222"/>
          <w:rtl/>
        </w:rPr>
        <w:t>)</w:t>
      </w:r>
    </w:p>
    <w:tbl>
      <w:tblPr>
        <w:bidiVisual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7"/>
        <w:gridCol w:w="2285"/>
        <w:gridCol w:w="921"/>
        <w:gridCol w:w="1089"/>
        <w:gridCol w:w="1531"/>
        <w:gridCol w:w="1357"/>
      </w:tblGrid>
      <w:tr w:rsidR="00000000" w14:paraId="6281023F" w14:textId="77777777">
        <w:trPr>
          <w:tblHeader/>
        </w:trPr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F0FC9B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</w:rPr>
              <w:lastRenderedPageBreak/>
              <w:t>KPI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17BAD2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تعریف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66F583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هدف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E579A9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منبع داده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78FE6A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تناوب گزارش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C52749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مالک سنجه</w:t>
            </w:r>
          </w:p>
        </w:tc>
      </w:tr>
      <w:tr w:rsidR="00000000" w14:paraId="0DD8A0E2" w14:textId="77777777"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4005EE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Compliance Rate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30232C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</w:t>
            </w:r>
            <w:r>
              <w:rPr>
                <w:rFonts w:ascii="Tahoma" w:eastAsia="Times New Roman" w:hAnsi="Tahoma" w:cs="Tahoma"/>
                <w:color w:val="222222"/>
                <w:rtl/>
              </w:rPr>
              <w:t>درصد اجرای مطابق</w:t>
            </w:r>
            <w:r>
              <w:rPr>
                <w:rFonts w:ascii="Tahoma" w:eastAsia="Times New Roman" w:hAnsi="Tahoma" w:cs="Tahoma"/>
                <w:color w:val="222222"/>
              </w:rPr>
              <w:t xml:space="preserve"> SOP}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C2332A" w14:textId="77777777" w:rsidR="00000000" w:rsidRDefault="0037707E">
            <w:pPr>
              <w:spacing w:before="150" w:after="150"/>
              <w:rPr>
                <w:rFonts w:ascii="Segoe UI" w:eastAsia="Times New Roman" w:hAnsi="Segoe UI" w:cs="Segoe UI"/>
                <w:color w:val="222222"/>
              </w:rPr>
            </w:pPr>
            <w:r>
              <w:rPr>
                <w:rFonts w:ascii="Segoe UI" w:eastAsia="Times New Roman" w:hAnsi="Segoe UI" w:cs="Segoe UI"/>
                <w:color w:val="222222"/>
              </w:rPr>
              <w:t>{≥ 90%}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31A67A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CC7675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</w:t>
            </w:r>
            <w:r>
              <w:rPr>
                <w:rFonts w:ascii="Tahoma" w:eastAsia="Times New Roman" w:hAnsi="Tahoma" w:cs="Tahoma"/>
                <w:color w:val="222222"/>
                <w:rtl/>
              </w:rPr>
              <w:t>ماهانه</w:t>
            </w:r>
            <w:r>
              <w:rPr>
                <w:rFonts w:ascii="Tahoma" w:eastAsia="Times New Roman" w:hAnsi="Tahoma" w:cs="Tahoma"/>
                <w:color w:val="222222"/>
              </w:rPr>
              <w:t>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E91BB4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</w:tr>
      <w:tr w:rsidR="00000000" w14:paraId="202B88B5" w14:textId="77777777"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A0C56F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Cycle Time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C30A2B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</w:t>
            </w:r>
            <w:r>
              <w:rPr>
                <w:rFonts w:ascii="Tahoma" w:eastAsia="Times New Roman" w:hAnsi="Tahoma" w:cs="Tahoma"/>
                <w:color w:val="222222"/>
                <w:rtl/>
              </w:rPr>
              <w:t>زمان چرخه</w:t>
            </w:r>
            <w:r>
              <w:rPr>
                <w:rFonts w:ascii="Tahoma" w:eastAsia="Times New Roman" w:hAnsi="Tahoma" w:cs="Tahoma"/>
                <w:color w:val="222222"/>
              </w:rPr>
              <w:t>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69DB1B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07593A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F6C54F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</w:t>
            </w:r>
            <w:r>
              <w:rPr>
                <w:rFonts w:ascii="Tahoma" w:eastAsia="Times New Roman" w:hAnsi="Tahoma" w:cs="Tahoma"/>
                <w:color w:val="222222"/>
                <w:rtl/>
              </w:rPr>
              <w:t>هفتگی</w:t>
            </w:r>
            <w:r>
              <w:rPr>
                <w:rFonts w:ascii="Tahoma" w:eastAsia="Times New Roman" w:hAnsi="Tahoma" w:cs="Tahoma"/>
                <w:color w:val="222222"/>
              </w:rPr>
              <w:t>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FC4D3A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</w:tr>
      <w:tr w:rsidR="00000000" w14:paraId="62E88B7D" w14:textId="77777777"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284B0A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First Pass Yield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D39CD1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</w:t>
            </w:r>
            <w:r>
              <w:rPr>
                <w:rFonts w:ascii="Tahoma" w:eastAsia="Times New Roman" w:hAnsi="Tahoma" w:cs="Tahoma"/>
                <w:color w:val="222222"/>
                <w:rtl/>
              </w:rPr>
              <w:t>موفقیت در اولین اجرا</w:t>
            </w:r>
            <w:r>
              <w:rPr>
                <w:rFonts w:ascii="Tahoma" w:eastAsia="Times New Roman" w:hAnsi="Tahoma" w:cs="Tahoma"/>
                <w:color w:val="222222"/>
              </w:rPr>
              <w:t>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33E420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C39689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72E9CD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8023C2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</w:tr>
    </w:tbl>
    <w:p w14:paraId="0E3C153A" w14:textId="77777777" w:rsidR="00000000" w:rsidRDefault="0037707E">
      <w:pPr>
        <w:pStyle w:val="Heading2"/>
        <w:bidi/>
        <w:rPr>
          <w:rFonts w:ascii="Tahoma" w:eastAsia="Times New Roman" w:hAnsi="Tahoma" w:cs="Tahoma"/>
          <w:color w:val="222222"/>
        </w:rPr>
      </w:pPr>
      <w:r>
        <w:rPr>
          <w:rFonts w:ascii="Tahoma" w:eastAsia="Times New Roman" w:hAnsi="Tahoma" w:cs="Tahoma"/>
          <w:color w:val="222222"/>
          <w:rtl/>
        </w:rPr>
        <w:t>12) آموزش و انتقال (</w:t>
      </w:r>
      <w:r>
        <w:rPr>
          <w:rFonts w:ascii="Tahoma" w:eastAsia="Times New Roman" w:hAnsi="Tahoma" w:cs="Tahoma"/>
          <w:color w:val="222222"/>
        </w:rPr>
        <w:t>Training</w:t>
      </w:r>
      <w:r>
        <w:rPr>
          <w:rFonts w:ascii="Tahoma" w:eastAsia="Times New Roman" w:hAnsi="Tahoma" w:cs="Tahoma"/>
          <w:color w:val="222222"/>
          <w:rtl/>
        </w:rPr>
        <w:t xml:space="preserve"> &amp; </w:t>
      </w:r>
      <w:r>
        <w:rPr>
          <w:rFonts w:ascii="Tahoma" w:eastAsia="Times New Roman" w:hAnsi="Tahoma" w:cs="Tahoma"/>
          <w:color w:val="222222"/>
        </w:rPr>
        <w:t>Communication</w:t>
      </w:r>
      <w:r>
        <w:rPr>
          <w:rFonts w:ascii="Tahoma" w:eastAsia="Times New Roman" w:hAnsi="Tahoma" w:cs="Tahoma"/>
          <w:color w:val="222222"/>
          <w:rtl/>
        </w:rPr>
        <w:t>)</w:t>
      </w:r>
    </w:p>
    <w:p w14:paraId="32070B3E" w14:textId="77777777" w:rsidR="00000000" w:rsidRDefault="0037707E">
      <w:pPr>
        <w:numPr>
          <w:ilvl w:val="0"/>
          <w:numId w:val="8"/>
        </w:numPr>
        <w:bidi/>
        <w:spacing w:before="100" w:beforeAutospacing="1" w:after="100" w:afterAutospacing="1"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>مخاطب: {نقش‌ها}</w:t>
      </w:r>
    </w:p>
    <w:p w14:paraId="534713B4" w14:textId="77777777" w:rsidR="00000000" w:rsidRDefault="0037707E">
      <w:pPr>
        <w:numPr>
          <w:ilvl w:val="0"/>
          <w:numId w:val="8"/>
        </w:numPr>
        <w:bidi/>
        <w:spacing w:before="100" w:beforeAutospacing="1" w:after="100" w:afterAutospacing="1"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 xml:space="preserve">فرمت: {ویدئوی 3–5 دقیقه، کارگاه، </w:t>
      </w:r>
      <w:r>
        <w:rPr>
          <w:rFonts w:ascii="Tahoma" w:eastAsia="Times New Roman" w:hAnsi="Tahoma" w:cs="Tahoma"/>
          <w:color w:val="222222"/>
        </w:rPr>
        <w:t>PDF</w:t>
      </w:r>
      <w:r>
        <w:rPr>
          <w:rFonts w:ascii="Tahoma" w:eastAsia="Times New Roman" w:hAnsi="Tahoma" w:cs="Tahoma"/>
          <w:color w:val="222222"/>
          <w:rtl/>
        </w:rPr>
        <w:t>}</w:t>
      </w:r>
    </w:p>
    <w:p w14:paraId="68CBB37C" w14:textId="77777777" w:rsidR="00000000" w:rsidRDefault="0037707E">
      <w:pPr>
        <w:numPr>
          <w:ilvl w:val="0"/>
          <w:numId w:val="8"/>
        </w:numPr>
        <w:bidi/>
        <w:spacing w:before="100" w:beforeAutospacing="1" w:after="100" w:afterAutospacing="1"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>برنامه آنبوردینگ: {روز 1، هفته 1، ماه 1}</w:t>
      </w:r>
    </w:p>
    <w:p w14:paraId="69B186BE" w14:textId="77777777" w:rsidR="00000000" w:rsidRDefault="0037707E">
      <w:pPr>
        <w:pStyle w:val="Heading2"/>
        <w:bidi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>13) توزیع و دسترسی (</w:t>
      </w:r>
      <w:r>
        <w:rPr>
          <w:rFonts w:ascii="Tahoma" w:eastAsia="Times New Roman" w:hAnsi="Tahoma" w:cs="Tahoma"/>
          <w:color w:val="222222"/>
        </w:rPr>
        <w:t>Distribution</w:t>
      </w:r>
      <w:r>
        <w:rPr>
          <w:rFonts w:ascii="Tahoma" w:eastAsia="Times New Roman" w:hAnsi="Tahoma" w:cs="Tahoma"/>
          <w:color w:val="222222"/>
          <w:rtl/>
        </w:rPr>
        <w:t xml:space="preserve"> &amp; </w:t>
      </w:r>
      <w:r>
        <w:rPr>
          <w:rFonts w:ascii="Tahoma" w:eastAsia="Times New Roman" w:hAnsi="Tahoma" w:cs="Tahoma"/>
          <w:color w:val="222222"/>
        </w:rPr>
        <w:t>Access</w:t>
      </w:r>
      <w:r>
        <w:rPr>
          <w:rFonts w:ascii="Tahoma" w:eastAsia="Times New Roman" w:hAnsi="Tahoma" w:cs="Tahoma"/>
          <w:color w:val="222222"/>
          <w:rtl/>
        </w:rPr>
        <w:t>)</w:t>
      </w:r>
    </w:p>
    <w:p w14:paraId="5A8B1A09" w14:textId="77777777" w:rsidR="00000000" w:rsidRDefault="0037707E">
      <w:pPr>
        <w:numPr>
          <w:ilvl w:val="0"/>
          <w:numId w:val="9"/>
        </w:numPr>
        <w:bidi/>
        <w:spacing w:before="100" w:beforeAutospacing="1" w:after="100" w:afterAutospacing="1"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>محل نگهداری: {</w:t>
      </w:r>
      <w:r>
        <w:rPr>
          <w:rFonts w:ascii="Tahoma" w:eastAsia="Times New Roman" w:hAnsi="Tahoma" w:cs="Tahoma"/>
          <w:color w:val="222222"/>
        </w:rPr>
        <w:t>Notion/SharePoint/Confluence</w:t>
      </w:r>
      <w:r>
        <w:rPr>
          <w:rFonts w:ascii="Tahoma" w:eastAsia="Times New Roman" w:hAnsi="Tahoma" w:cs="Tahoma"/>
          <w:color w:val="222222"/>
          <w:rtl/>
        </w:rPr>
        <w:t xml:space="preserve">} — </w:t>
      </w:r>
      <w:r>
        <w:rPr>
          <w:rStyle w:val="en1"/>
          <w:rFonts w:eastAsia="Times New Roman"/>
          <w:color w:val="222222"/>
        </w:rPr>
        <w:t>{URL}</w:t>
      </w:r>
    </w:p>
    <w:p w14:paraId="2572C481" w14:textId="77777777" w:rsidR="00000000" w:rsidRDefault="0037707E">
      <w:pPr>
        <w:numPr>
          <w:ilvl w:val="0"/>
          <w:numId w:val="9"/>
        </w:numPr>
        <w:bidi/>
        <w:spacing w:before="100" w:beforeAutospacing="1" w:after="100" w:afterAutospacing="1"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>سطوح دسترسی: {مشاهده/ویرایش/تایید}</w:t>
      </w:r>
    </w:p>
    <w:p w14:paraId="3EE95EA8" w14:textId="77777777" w:rsidR="00000000" w:rsidRDefault="0037707E">
      <w:pPr>
        <w:numPr>
          <w:ilvl w:val="0"/>
          <w:numId w:val="9"/>
        </w:numPr>
        <w:bidi/>
        <w:spacing w:before="100" w:beforeAutospacing="1" w:after="100" w:afterAutospacing="1"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 xml:space="preserve">نسخه پرینتی: پیوست </w:t>
      </w:r>
      <w:r>
        <w:rPr>
          <w:rFonts w:ascii="Tahoma" w:eastAsia="Times New Roman" w:hAnsi="Tahoma" w:cs="Tahoma"/>
          <w:color w:val="222222"/>
        </w:rPr>
        <w:t>PDF</w:t>
      </w:r>
      <w:r>
        <w:rPr>
          <w:rFonts w:ascii="Tahoma" w:eastAsia="Times New Roman" w:hAnsi="Tahoma" w:cs="Tahoma"/>
          <w:color w:val="222222"/>
          <w:rtl/>
        </w:rPr>
        <w:t xml:space="preserve"> آماده چاپ</w:t>
      </w:r>
    </w:p>
    <w:p w14:paraId="19E12C0C" w14:textId="77777777" w:rsidR="00000000" w:rsidRDefault="0037707E">
      <w:pPr>
        <w:pStyle w:val="Heading2"/>
        <w:bidi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>14) کنترل نسخه (</w:t>
      </w:r>
      <w:r>
        <w:rPr>
          <w:rFonts w:ascii="Tahoma" w:eastAsia="Times New Roman" w:hAnsi="Tahoma" w:cs="Tahoma"/>
          <w:color w:val="222222"/>
        </w:rPr>
        <w:t>Document Control</w:t>
      </w:r>
      <w:r>
        <w:rPr>
          <w:rFonts w:ascii="Tahoma" w:eastAsia="Times New Roman" w:hAnsi="Tahoma" w:cs="Tahoma"/>
          <w:color w:val="222222"/>
          <w:rtl/>
        </w:rPr>
        <w:t>)</w:t>
      </w:r>
    </w:p>
    <w:p w14:paraId="6E639A1B" w14:textId="77777777" w:rsidR="00000000" w:rsidRDefault="0037707E">
      <w:pPr>
        <w:numPr>
          <w:ilvl w:val="0"/>
          <w:numId w:val="10"/>
        </w:numPr>
        <w:bidi/>
        <w:spacing w:before="100" w:beforeAutospacing="1" w:after="100" w:afterAutospacing="1"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 xml:space="preserve">قالب کدگذاری: </w:t>
      </w:r>
      <w:r>
        <w:rPr>
          <w:rStyle w:val="en1"/>
          <w:rFonts w:eastAsia="Times New Roman"/>
          <w:color w:val="222222"/>
        </w:rPr>
        <w:t>SOP-</w:t>
      </w:r>
      <w:r>
        <w:rPr>
          <w:rStyle w:val="en1"/>
          <w:rFonts w:eastAsia="Times New Roman"/>
          <w:color w:val="222222"/>
        </w:rPr>
        <w:t xml:space="preserve">[DEPT]-[NNN] – </w:t>
      </w:r>
      <w:proofErr w:type="spellStart"/>
      <w:r>
        <w:rPr>
          <w:rStyle w:val="en1"/>
          <w:rFonts w:eastAsia="Times New Roman"/>
          <w:color w:val="222222"/>
        </w:rPr>
        <w:t>vMajor.Minor</w:t>
      </w:r>
      <w:proofErr w:type="spellEnd"/>
      <w:r>
        <w:rPr>
          <w:rStyle w:val="en1"/>
          <w:rFonts w:eastAsia="Times New Roman"/>
          <w:color w:val="222222"/>
        </w:rPr>
        <w:t xml:space="preserve"> – YYYY/MM/DD</w:t>
      </w:r>
    </w:p>
    <w:p w14:paraId="7E1BDE2A" w14:textId="77777777" w:rsidR="00000000" w:rsidRDefault="0037707E">
      <w:pPr>
        <w:numPr>
          <w:ilvl w:val="0"/>
          <w:numId w:val="10"/>
        </w:numPr>
        <w:bidi/>
        <w:spacing w:before="100" w:beforeAutospacing="1" w:after="100" w:afterAutospacing="1"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>تریگرهای بازبینی: {تغییر ابزار/فرایند/ریسک/</w:t>
      </w:r>
      <w:r>
        <w:rPr>
          <w:rFonts w:ascii="Tahoma" w:eastAsia="Times New Roman" w:hAnsi="Tahoma" w:cs="Tahoma"/>
          <w:color w:val="222222"/>
        </w:rPr>
        <w:t>SLA</w:t>
      </w:r>
      <w:r>
        <w:rPr>
          <w:rFonts w:ascii="Tahoma" w:eastAsia="Times New Roman" w:hAnsi="Tahoma" w:cs="Tahoma"/>
          <w:color w:val="222222"/>
          <w:rtl/>
        </w:rPr>
        <w:t>}</w:t>
      </w:r>
    </w:p>
    <w:p w14:paraId="0E26E1E1" w14:textId="77777777" w:rsidR="00000000" w:rsidRDefault="0037707E">
      <w:pPr>
        <w:pStyle w:val="Heading2"/>
        <w:bidi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>15) لاگ تغییرات (</w:t>
      </w:r>
      <w:r>
        <w:rPr>
          <w:rFonts w:ascii="Tahoma" w:eastAsia="Times New Roman" w:hAnsi="Tahoma" w:cs="Tahoma"/>
          <w:color w:val="222222"/>
        </w:rPr>
        <w:t>Change Log</w:t>
      </w:r>
      <w:r>
        <w:rPr>
          <w:rFonts w:ascii="Tahoma" w:eastAsia="Times New Roman" w:hAnsi="Tahoma" w:cs="Tahoma"/>
          <w:color w:val="222222"/>
          <w:rtl/>
        </w:rPr>
        <w:t>)</w:t>
      </w:r>
    </w:p>
    <w:tbl>
      <w:tblPr>
        <w:bidiVisual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0"/>
        <w:gridCol w:w="2783"/>
        <w:gridCol w:w="1719"/>
        <w:gridCol w:w="2040"/>
        <w:gridCol w:w="1098"/>
      </w:tblGrid>
      <w:tr w:rsidR="00000000" w14:paraId="73A89F9F" w14:textId="77777777">
        <w:trPr>
          <w:tblHeader/>
        </w:trPr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B42885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نسخه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831723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تاریخ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1B629E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نویسنده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A33D7C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شرح تغییر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7AA213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تایید</w:t>
            </w:r>
          </w:p>
        </w:tc>
      </w:tr>
      <w:tr w:rsidR="00000000" w14:paraId="260ADC56" w14:textId="77777777"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00861B" w14:textId="77777777" w:rsidR="00000000" w:rsidRDefault="0037707E">
            <w:pPr>
              <w:spacing w:before="150" w:after="150"/>
              <w:rPr>
                <w:rFonts w:ascii="Segoe UI" w:eastAsia="Times New Roman" w:hAnsi="Segoe UI" w:cs="Segoe UI"/>
                <w:color w:val="222222"/>
              </w:rPr>
            </w:pPr>
            <w:r>
              <w:rPr>
                <w:rFonts w:ascii="Segoe UI" w:eastAsia="Times New Roman" w:hAnsi="Segoe UI" w:cs="Segoe UI"/>
                <w:color w:val="222222"/>
              </w:rPr>
              <w:t>v1.0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2590A6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{YYYY/MM/DD}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2B1E26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307C96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  <w:rtl/>
              </w:rPr>
              <w:t>انتشار اولیه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2845CE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</w:t>
            </w:r>
            <w:r>
              <w:rPr>
                <w:rFonts w:ascii="Tahoma" w:eastAsia="Times New Roman" w:hAnsi="Tahoma" w:cs="Tahoma"/>
                <w:color w:val="222222"/>
                <w:rtl/>
              </w:rPr>
              <w:t>نام</w:t>
            </w:r>
            <w:r>
              <w:rPr>
                <w:rFonts w:ascii="Tahoma" w:eastAsia="Times New Roman" w:hAnsi="Tahoma" w:cs="Tahoma"/>
                <w:color w:val="222222"/>
              </w:rPr>
              <w:t>}</w:t>
            </w:r>
          </w:p>
        </w:tc>
      </w:tr>
    </w:tbl>
    <w:p w14:paraId="09B38352" w14:textId="77777777" w:rsidR="00000000" w:rsidRDefault="0037707E">
      <w:pPr>
        <w:pStyle w:val="Heading2"/>
        <w:bidi/>
        <w:rPr>
          <w:rFonts w:ascii="Tahoma" w:eastAsia="Times New Roman" w:hAnsi="Tahoma" w:cs="Tahoma"/>
          <w:color w:val="222222"/>
        </w:rPr>
      </w:pPr>
      <w:r>
        <w:rPr>
          <w:rFonts w:ascii="Tahoma" w:eastAsia="Times New Roman" w:hAnsi="Tahoma" w:cs="Tahoma"/>
          <w:color w:val="222222"/>
          <w:rtl/>
        </w:rPr>
        <w:t>16) تاییدیه‌ها (</w:t>
      </w:r>
      <w:r>
        <w:rPr>
          <w:rFonts w:ascii="Tahoma" w:eastAsia="Times New Roman" w:hAnsi="Tahoma" w:cs="Tahoma"/>
          <w:color w:val="222222"/>
        </w:rPr>
        <w:t>Approvals</w:t>
      </w:r>
      <w:r>
        <w:rPr>
          <w:rFonts w:ascii="Tahoma" w:eastAsia="Times New Roman" w:hAnsi="Tahoma" w:cs="Tahoma"/>
          <w:color w:val="222222"/>
          <w:rtl/>
        </w:rPr>
        <w:t xml:space="preserve"> &amp; </w:t>
      </w:r>
      <w:r>
        <w:rPr>
          <w:rFonts w:ascii="Tahoma" w:eastAsia="Times New Roman" w:hAnsi="Tahoma" w:cs="Tahoma"/>
          <w:color w:val="222222"/>
        </w:rPr>
        <w:t>Sign-off</w:t>
      </w:r>
      <w:r>
        <w:rPr>
          <w:rFonts w:ascii="Tahoma" w:eastAsia="Times New Roman" w:hAnsi="Tahoma" w:cs="Tahoma"/>
          <w:color w:val="222222"/>
          <w:rtl/>
        </w:rPr>
        <w:t>)</w:t>
      </w:r>
    </w:p>
    <w:p w14:paraId="46C19D7B" w14:textId="77777777" w:rsidR="00000000" w:rsidRDefault="0037707E">
      <w:pPr>
        <w:pStyle w:val="NormalWeb"/>
        <w:bidi/>
        <w:rPr>
          <w:rFonts w:ascii="Tahoma" w:hAnsi="Tahoma" w:cs="Tahoma"/>
          <w:color w:val="222222"/>
          <w:rtl/>
        </w:rPr>
      </w:pPr>
      <w:r>
        <w:rPr>
          <w:rFonts w:ascii="Tahoma" w:hAnsi="Tahoma" w:cs="Tahoma"/>
          <w:color w:val="222222"/>
          <w:rtl/>
        </w:rPr>
        <w:t>مالک (</w:t>
      </w:r>
      <w:r>
        <w:rPr>
          <w:rFonts w:ascii="Tahoma" w:hAnsi="Tahoma" w:cs="Tahoma"/>
          <w:color w:val="222222"/>
        </w:rPr>
        <w:t>R</w:t>
      </w:r>
      <w:r>
        <w:rPr>
          <w:rFonts w:ascii="Tahoma" w:hAnsi="Tahoma" w:cs="Tahoma"/>
          <w:color w:val="222222"/>
          <w:rtl/>
        </w:rPr>
        <w:t>):</w:t>
      </w:r>
    </w:p>
    <w:p w14:paraId="0CC35679" w14:textId="77777777" w:rsidR="00000000" w:rsidRDefault="0037707E">
      <w:pPr>
        <w:pStyle w:val="NormalWeb"/>
        <w:bidi/>
        <w:rPr>
          <w:rFonts w:ascii="Tahoma" w:hAnsi="Tahoma" w:cs="Tahoma"/>
          <w:color w:val="222222"/>
          <w:rtl/>
        </w:rPr>
      </w:pPr>
      <w:r>
        <w:rPr>
          <w:rFonts w:ascii="Tahoma" w:hAnsi="Tahoma" w:cs="Tahoma"/>
          <w:color w:val="222222"/>
          <w:rtl/>
        </w:rPr>
        <w:t>تاییدکننده (</w:t>
      </w:r>
      <w:r>
        <w:rPr>
          <w:rFonts w:ascii="Tahoma" w:hAnsi="Tahoma" w:cs="Tahoma"/>
          <w:color w:val="222222"/>
        </w:rPr>
        <w:t>A</w:t>
      </w:r>
      <w:r>
        <w:rPr>
          <w:rFonts w:ascii="Tahoma" w:hAnsi="Tahoma" w:cs="Tahoma"/>
          <w:color w:val="222222"/>
          <w:rtl/>
        </w:rPr>
        <w:t>):</w:t>
      </w:r>
    </w:p>
    <w:p w14:paraId="3CD90AD1" w14:textId="77777777" w:rsidR="00000000" w:rsidRDefault="0037707E">
      <w:pPr>
        <w:pStyle w:val="small"/>
        <w:bidi/>
        <w:spacing w:before="120" w:beforeAutospacing="0" w:after="120" w:afterAutospacing="0"/>
        <w:rPr>
          <w:rFonts w:ascii="Tahoma" w:hAnsi="Tahoma" w:cs="Tahoma"/>
          <w:color w:val="222222"/>
          <w:rtl/>
        </w:rPr>
      </w:pPr>
      <w:r>
        <w:rPr>
          <w:rFonts w:ascii="Tahoma" w:hAnsi="Tahoma" w:cs="Tahoma"/>
          <w:color w:val="222222"/>
        </w:rPr>
        <w:lastRenderedPageBreak/>
        <w:t>SOP</w:t>
      </w:r>
      <w:r>
        <w:rPr>
          <w:rFonts w:ascii="Tahoma" w:hAnsi="Tahoma" w:cs="Tahoma"/>
          <w:color w:val="222222"/>
          <w:rtl/>
        </w:rPr>
        <w:t xml:space="preserve"> قالب: </w:t>
      </w:r>
      <w:r>
        <w:rPr>
          <w:rStyle w:val="en1"/>
          <w:color w:val="222222"/>
        </w:rPr>
        <w:t xml:space="preserve">SOP-{DEPT}-{NNN} | </w:t>
      </w:r>
      <w:proofErr w:type="gramStart"/>
      <w:r>
        <w:rPr>
          <w:rStyle w:val="en1"/>
          <w:color w:val="222222"/>
        </w:rPr>
        <w:t>v{</w:t>
      </w:r>
      <w:proofErr w:type="gramEnd"/>
      <w:r>
        <w:rPr>
          <w:rStyle w:val="en1"/>
          <w:color w:val="222222"/>
        </w:rPr>
        <w:t>X.X}</w:t>
      </w:r>
      <w:r>
        <w:rPr>
          <w:rFonts w:ascii="Tahoma" w:hAnsi="Tahoma" w:cs="Tahoma"/>
          <w:color w:val="222222"/>
          <w:rtl/>
        </w:rPr>
        <w:t xml:space="preserve"> | صفحه 1</w:t>
      </w:r>
    </w:p>
    <w:p w14:paraId="6D80C9DE" w14:textId="77777777" w:rsidR="00000000" w:rsidRDefault="0037707E">
      <w:pPr>
        <w:pStyle w:val="Heading1"/>
        <w:bidi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 xml:space="preserve">تمپلیت چابک </w:t>
      </w:r>
      <w:r>
        <w:rPr>
          <w:rFonts w:ascii="Tahoma" w:eastAsia="Times New Roman" w:hAnsi="Tahoma" w:cs="Tahoma"/>
          <w:color w:val="222222"/>
        </w:rPr>
        <w:t>SOP</w:t>
      </w:r>
      <w:r>
        <w:rPr>
          <w:rFonts w:ascii="Tahoma" w:eastAsia="Times New Roman" w:hAnsi="Tahoma" w:cs="Tahoma"/>
          <w:color w:val="222222"/>
          <w:rtl/>
        </w:rPr>
        <w:t xml:space="preserve"> (یک‌صفحه‌ای)</w:t>
      </w:r>
    </w:p>
    <w:tbl>
      <w:tblPr>
        <w:bidiVisual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0"/>
        <w:gridCol w:w="1981"/>
        <w:gridCol w:w="1592"/>
        <w:gridCol w:w="3717"/>
      </w:tblGrid>
      <w:tr w:rsidR="00000000" w14:paraId="477938F1" w14:textId="77777777"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CD309B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عنوان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CE4D99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 xml:space="preserve">{SOP </w:t>
            </w:r>
            <w:r>
              <w:rPr>
                <w:rFonts w:ascii="Tahoma" w:eastAsia="Times New Roman" w:hAnsi="Tahoma" w:cs="Tahoma"/>
                <w:color w:val="222222"/>
                <w:rtl/>
              </w:rPr>
              <w:t>کوتاه</w:t>
            </w:r>
            <w:r>
              <w:rPr>
                <w:rFonts w:ascii="Tahoma" w:eastAsia="Times New Roman" w:hAnsi="Tahoma" w:cs="Tahoma"/>
                <w:color w:val="222222"/>
              </w:rPr>
              <w:t>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83D5A1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کد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A747C5" w14:textId="77777777" w:rsidR="00000000" w:rsidRDefault="0037707E">
            <w:pPr>
              <w:spacing w:before="150" w:after="150"/>
              <w:rPr>
                <w:rFonts w:ascii="Segoe UI" w:eastAsia="Times New Roman" w:hAnsi="Segoe UI" w:cs="Segoe UI"/>
                <w:color w:val="222222"/>
              </w:rPr>
            </w:pPr>
            <w:r>
              <w:rPr>
                <w:rFonts w:ascii="Segoe UI" w:eastAsia="Times New Roman" w:hAnsi="Segoe UI" w:cs="Segoe UI"/>
                <w:color w:val="222222"/>
              </w:rPr>
              <w:t>SOP-{DEPT}-{NNN}</w:t>
            </w:r>
          </w:p>
        </w:tc>
      </w:tr>
      <w:tr w:rsidR="00000000" w14:paraId="1BDB4B23" w14:textId="77777777"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8A505E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نسخه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39DF52" w14:textId="77777777" w:rsidR="00000000" w:rsidRDefault="0037707E">
            <w:pPr>
              <w:spacing w:before="150" w:after="150"/>
              <w:rPr>
                <w:rFonts w:ascii="Segoe UI" w:eastAsia="Times New Roman" w:hAnsi="Segoe UI" w:cs="Segoe UI"/>
                <w:color w:val="222222"/>
              </w:rPr>
            </w:pPr>
            <w:r>
              <w:rPr>
                <w:rFonts w:ascii="Segoe UI" w:eastAsia="Times New Roman" w:hAnsi="Segoe UI" w:cs="Segoe UI"/>
                <w:color w:val="222222"/>
              </w:rPr>
              <w:t>v{...}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3916F8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تاریخ‌ها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32FB32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  <w:rtl/>
              </w:rPr>
              <w:t>اجرا: {…} | بازبینی</w:t>
            </w:r>
            <w:r>
              <w:rPr>
                <w:rFonts w:ascii="Tahoma" w:eastAsia="Times New Roman" w:hAnsi="Tahoma" w:cs="Tahoma"/>
                <w:color w:val="222222"/>
              </w:rPr>
              <w:t>: {…}</w:t>
            </w:r>
          </w:p>
        </w:tc>
      </w:tr>
      <w:tr w:rsidR="00000000" w14:paraId="6E5EBCF0" w14:textId="77777777"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DE4A5E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مالک</w:t>
            </w:r>
            <w:r>
              <w:rPr>
                <w:rFonts w:ascii="Tahoma" w:eastAsia="Times New Roman" w:hAnsi="Tahoma" w:cs="Tahoma"/>
                <w:b/>
                <w:bCs/>
                <w:color w:val="222222"/>
              </w:rPr>
              <w:t xml:space="preserve"> (R)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D7D685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4D90B8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تایید</w:t>
            </w:r>
            <w:r>
              <w:rPr>
                <w:rFonts w:ascii="Tahoma" w:eastAsia="Times New Roman" w:hAnsi="Tahoma" w:cs="Tahoma"/>
                <w:b/>
                <w:bCs/>
                <w:color w:val="222222"/>
              </w:rPr>
              <w:t xml:space="preserve"> (A)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B5CBF9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</w:tr>
      <w:tr w:rsidR="00000000" w14:paraId="5D7B71C9" w14:textId="77777777"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8326D8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ابزار</w:t>
            </w:r>
          </w:p>
        </w:tc>
        <w:tc>
          <w:tcPr>
            <w:tcW w:w="0" w:type="auto"/>
            <w:gridSpan w:val="3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75F66D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{CRM/VoIP/...}</w:t>
            </w:r>
          </w:p>
        </w:tc>
      </w:tr>
    </w:tbl>
    <w:p w14:paraId="63C92314" w14:textId="77777777" w:rsidR="00000000" w:rsidRDefault="0037707E">
      <w:pPr>
        <w:pStyle w:val="Heading3"/>
        <w:bidi/>
        <w:rPr>
          <w:rFonts w:ascii="Tahoma" w:eastAsia="Times New Roman" w:hAnsi="Tahoma" w:cs="Tahoma"/>
          <w:color w:val="222222"/>
        </w:rPr>
      </w:pPr>
      <w:r>
        <w:rPr>
          <w:rFonts w:ascii="Tahoma" w:eastAsia="Times New Roman" w:hAnsi="Tahoma" w:cs="Tahoma"/>
          <w:color w:val="222222"/>
          <w:rtl/>
        </w:rPr>
        <w:t>هدف و دامنه</w:t>
      </w:r>
    </w:p>
    <w:p w14:paraId="3653A828" w14:textId="77777777" w:rsidR="00000000" w:rsidRDefault="0037707E">
      <w:pPr>
        <w:pStyle w:val="NormalWeb"/>
        <w:bidi/>
        <w:rPr>
          <w:rFonts w:ascii="Tahoma" w:hAnsi="Tahoma" w:cs="Tahoma"/>
          <w:color w:val="222222"/>
          <w:rtl/>
        </w:rPr>
      </w:pPr>
      <w:r>
        <w:rPr>
          <w:rFonts w:ascii="Tahoma" w:hAnsi="Tahoma" w:cs="Tahoma"/>
          <w:color w:val="222222"/>
          <w:rtl/>
        </w:rPr>
        <w:t>{توضیح کوتاه}</w:t>
      </w:r>
    </w:p>
    <w:p w14:paraId="4266E3F8" w14:textId="77777777" w:rsidR="00000000" w:rsidRDefault="0037707E">
      <w:pPr>
        <w:pStyle w:val="Heading3"/>
        <w:bidi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>چک‌لیست مراحل</w:t>
      </w:r>
    </w:p>
    <w:p w14:paraId="004467FB" w14:textId="77777777" w:rsidR="00000000" w:rsidRDefault="0037707E">
      <w:pPr>
        <w:numPr>
          <w:ilvl w:val="0"/>
          <w:numId w:val="11"/>
        </w:numPr>
        <w:bidi/>
        <w:spacing w:before="100" w:beforeAutospacing="1" w:after="100" w:afterAutospacing="1"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 xml:space="preserve">[ ] گام 1: {…} — </w:t>
      </w:r>
      <w:r>
        <w:rPr>
          <w:rFonts w:ascii="Tahoma" w:eastAsia="Times New Roman" w:hAnsi="Tahoma" w:cs="Tahoma"/>
          <w:color w:val="222222"/>
        </w:rPr>
        <w:t>SLA</w:t>
      </w:r>
      <w:r>
        <w:rPr>
          <w:rFonts w:ascii="Tahoma" w:eastAsia="Times New Roman" w:hAnsi="Tahoma" w:cs="Tahoma"/>
          <w:color w:val="222222"/>
          <w:rtl/>
        </w:rPr>
        <w:t>: {…}</w:t>
      </w:r>
    </w:p>
    <w:p w14:paraId="5B55B537" w14:textId="77777777" w:rsidR="00000000" w:rsidRDefault="0037707E">
      <w:pPr>
        <w:numPr>
          <w:ilvl w:val="0"/>
          <w:numId w:val="11"/>
        </w:numPr>
        <w:bidi/>
        <w:spacing w:before="100" w:beforeAutospacing="1" w:after="100" w:afterAutospacing="1"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>[ ] گام 2: {…}</w:t>
      </w:r>
    </w:p>
    <w:p w14:paraId="0215DF32" w14:textId="77777777" w:rsidR="00000000" w:rsidRDefault="0037707E">
      <w:pPr>
        <w:numPr>
          <w:ilvl w:val="0"/>
          <w:numId w:val="11"/>
        </w:numPr>
        <w:bidi/>
        <w:spacing w:before="100" w:beforeAutospacing="1" w:after="100" w:afterAutospacing="1"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>[ ] گام 3: {…}</w:t>
      </w:r>
    </w:p>
    <w:p w14:paraId="1C20255B" w14:textId="77777777" w:rsidR="00000000" w:rsidRDefault="0037707E">
      <w:pPr>
        <w:numPr>
          <w:ilvl w:val="0"/>
          <w:numId w:val="11"/>
        </w:numPr>
        <w:bidi/>
        <w:spacing w:before="100" w:beforeAutospacing="1" w:after="100" w:afterAutospacing="1"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>[ ] کنترل کیفیت: {…}</w:t>
      </w:r>
    </w:p>
    <w:p w14:paraId="1845E3A3" w14:textId="77777777" w:rsidR="00000000" w:rsidRDefault="0037707E">
      <w:pPr>
        <w:numPr>
          <w:ilvl w:val="0"/>
          <w:numId w:val="11"/>
        </w:numPr>
        <w:bidi/>
        <w:spacing w:before="100" w:beforeAutospacing="1" w:after="100" w:afterAutospacing="1"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>[ ] ثبت مدرک در: {مسیر/سیستم}</w:t>
      </w:r>
    </w:p>
    <w:p w14:paraId="4C3AAAF2" w14:textId="77777777" w:rsidR="00000000" w:rsidRDefault="0037707E">
      <w:pPr>
        <w:pStyle w:val="Heading3"/>
        <w:bidi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>استثنا/اسکالیشن</w:t>
      </w:r>
    </w:p>
    <w:p w14:paraId="01BCF1BD" w14:textId="77777777" w:rsidR="00000000" w:rsidRDefault="0037707E">
      <w:pPr>
        <w:pStyle w:val="NormalWeb"/>
        <w:bidi/>
        <w:rPr>
          <w:rFonts w:ascii="Tahoma" w:hAnsi="Tahoma" w:cs="Tahoma"/>
          <w:color w:val="222222"/>
          <w:rtl/>
        </w:rPr>
      </w:pPr>
      <w:r>
        <w:rPr>
          <w:rFonts w:ascii="Tahoma" w:hAnsi="Tahoma" w:cs="Tahoma"/>
          <w:color w:val="222222"/>
          <w:rtl/>
        </w:rPr>
        <w:t>{اگر … → ظرف {… دقیقه} به {نقش/نام} اطلاع دهید.}</w:t>
      </w:r>
    </w:p>
    <w:p w14:paraId="4892A1BF" w14:textId="77777777" w:rsidR="00000000" w:rsidRDefault="0037707E">
      <w:pPr>
        <w:pStyle w:val="Heading3"/>
        <w:bidi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</w:rPr>
        <w:t>KPI</w:t>
      </w:r>
      <w:r>
        <w:rPr>
          <w:rFonts w:ascii="Tahoma" w:eastAsia="Times New Roman" w:hAnsi="Tahoma" w:cs="Tahoma"/>
          <w:color w:val="222222"/>
          <w:rtl/>
        </w:rPr>
        <w:t>های سریع</w:t>
      </w:r>
    </w:p>
    <w:p w14:paraId="3C53FE2C" w14:textId="77777777" w:rsidR="00000000" w:rsidRDefault="0037707E">
      <w:pPr>
        <w:pStyle w:val="NormalWeb"/>
        <w:bidi/>
        <w:rPr>
          <w:rFonts w:ascii="Tahoma" w:hAnsi="Tahoma" w:cs="Tahoma"/>
          <w:color w:val="222222"/>
          <w:rtl/>
        </w:rPr>
      </w:pPr>
      <w:r>
        <w:rPr>
          <w:rFonts w:ascii="Tahoma" w:hAnsi="Tahoma" w:cs="Tahoma"/>
          <w:color w:val="222222"/>
        </w:rPr>
        <w:t>Compliance</w:t>
      </w:r>
      <w:r>
        <w:rPr>
          <w:rFonts w:ascii="Tahoma" w:hAnsi="Tahoma" w:cs="Tahoma"/>
          <w:color w:val="222222"/>
          <w:rtl/>
        </w:rPr>
        <w:t>: {٪…} | خطا: {≤ …} | زمان چرخه: {… دقیقه}</w:t>
      </w:r>
    </w:p>
    <w:p w14:paraId="7D4AAA08" w14:textId="77777777" w:rsidR="00000000" w:rsidRDefault="0037707E">
      <w:pPr>
        <w:pStyle w:val="small"/>
        <w:bidi/>
        <w:spacing w:before="120" w:beforeAutospacing="0" w:after="120" w:afterAutospacing="0"/>
        <w:rPr>
          <w:rFonts w:ascii="Tahoma" w:hAnsi="Tahoma" w:cs="Tahoma"/>
          <w:color w:val="222222"/>
          <w:rtl/>
        </w:rPr>
      </w:pPr>
      <w:r>
        <w:rPr>
          <w:rFonts w:ascii="Tahoma" w:hAnsi="Tahoma" w:cs="Tahoma"/>
          <w:color w:val="222222"/>
        </w:rPr>
        <w:t>SOP</w:t>
      </w:r>
      <w:r>
        <w:rPr>
          <w:rFonts w:ascii="Tahoma" w:hAnsi="Tahoma" w:cs="Tahoma"/>
          <w:color w:val="222222"/>
          <w:rtl/>
        </w:rPr>
        <w:t xml:space="preserve"> یک‌صفحه‌ای | صفحه 2</w:t>
      </w:r>
    </w:p>
    <w:p w14:paraId="346A031F" w14:textId="77777777" w:rsidR="00000000" w:rsidRDefault="0037707E">
      <w:pPr>
        <w:pStyle w:val="Heading1"/>
        <w:bidi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>فرم‌های کنترلی (ضمائم)</w:t>
      </w:r>
    </w:p>
    <w:p w14:paraId="62068CCF" w14:textId="77777777" w:rsidR="00000000" w:rsidRDefault="0037707E">
      <w:pPr>
        <w:pStyle w:val="Heading2"/>
        <w:bidi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>الف) تعریف نقش‌ها</w:t>
      </w:r>
    </w:p>
    <w:tbl>
      <w:tblPr>
        <w:bidiVisual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3011"/>
        <w:gridCol w:w="1800"/>
        <w:gridCol w:w="2933"/>
      </w:tblGrid>
      <w:tr w:rsidR="00000000" w14:paraId="01D39AAE" w14:textId="77777777">
        <w:trPr>
          <w:tblHeader/>
        </w:trPr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54C528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نقش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1C4ED9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شرح مسئولیت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09A0F7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جانشین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70FE2B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اطلاعات تماس</w:t>
            </w:r>
          </w:p>
        </w:tc>
      </w:tr>
      <w:tr w:rsidR="00000000" w14:paraId="48D3692C" w14:textId="77777777"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E1BDA2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{…}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34C113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{…}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DFE2DA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{…}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0E7CB7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{…}</w:t>
            </w:r>
          </w:p>
        </w:tc>
      </w:tr>
    </w:tbl>
    <w:p w14:paraId="71769E04" w14:textId="77777777" w:rsidR="00000000" w:rsidRDefault="0037707E">
      <w:pPr>
        <w:pStyle w:val="Heading2"/>
        <w:bidi/>
        <w:rPr>
          <w:rFonts w:ascii="Tahoma" w:eastAsia="Times New Roman" w:hAnsi="Tahoma" w:cs="Tahoma"/>
          <w:color w:val="222222"/>
        </w:rPr>
      </w:pPr>
      <w:r>
        <w:rPr>
          <w:rFonts w:ascii="Tahoma" w:eastAsia="Times New Roman" w:hAnsi="Tahoma" w:cs="Tahoma"/>
          <w:color w:val="222222"/>
          <w:rtl/>
        </w:rPr>
        <w:t xml:space="preserve">ب) فرم درخواست تغییر </w:t>
      </w:r>
      <w:r>
        <w:rPr>
          <w:rFonts w:ascii="Tahoma" w:eastAsia="Times New Roman" w:hAnsi="Tahoma" w:cs="Tahoma"/>
          <w:color w:val="222222"/>
        </w:rPr>
        <w:t>SOP (RFC</w:t>
      </w:r>
      <w:r>
        <w:rPr>
          <w:rFonts w:ascii="Tahoma" w:eastAsia="Times New Roman" w:hAnsi="Tahoma" w:cs="Tahoma"/>
          <w:color w:val="222222"/>
          <w:rtl/>
        </w:rPr>
        <w:t>)</w:t>
      </w:r>
    </w:p>
    <w:tbl>
      <w:tblPr>
        <w:bidiVisual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3"/>
        <w:gridCol w:w="1855"/>
        <w:gridCol w:w="2007"/>
        <w:gridCol w:w="2435"/>
      </w:tblGrid>
      <w:tr w:rsidR="00000000" w14:paraId="308D8B88" w14:textId="77777777"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98E1E8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lastRenderedPageBreak/>
              <w:t>کد</w:t>
            </w:r>
            <w:r>
              <w:rPr>
                <w:rFonts w:ascii="Tahoma" w:eastAsia="Times New Roman" w:hAnsi="Tahoma" w:cs="Tahoma"/>
                <w:b/>
                <w:bCs/>
                <w:color w:val="222222"/>
              </w:rPr>
              <w:t xml:space="preserve"> SOP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1F7531" w14:textId="77777777" w:rsidR="00000000" w:rsidRDefault="0037707E">
            <w:pPr>
              <w:spacing w:before="150" w:after="150"/>
              <w:rPr>
                <w:rFonts w:ascii="Segoe UI" w:eastAsia="Times New Roman" w:hAnsi="Segoe UI" w:cs="Segoe UI"/>
                <w:color w:val="222222"/>
              </w:rPr>
            </w:pPr>
            <w:r>
              <w:rPr>
                <w:rFonts w:ascii="Segoe UI" w:eastAsia="Times New Roman" w:hAnsi="Segoe UI" w:cs="Segoe UI"/>
                <w:color w:val="222222"/>
              </w:rPr>
              <w:t>{SOP-...}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DFD901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نسخه فعلی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94CD1C" w14:textId="77777777" w:rsidR="00000000" w:rsidRDefault="0037707E">
            <w:pPr>
              <w:spacing w:before="150" w:after="150"/>
              <w:rPr>
                <w:rFonts w:ascii="Segoe UI" w:eastAsia="Times New Roman" w:hAnsi="Segoe UI" w:cs="Segoe UI"/>
                <w:color w:val="222222"/>
              </w:rPr>
            </w:pPr>
            <w:r>
              <w:rPr>
                <w:rFonts w:ascii="Segoe UI" w:eastAsia="Times New Roman" w:hAnsi="Segoe UI" w:cs="Segoe UI"/>
                <w:color w:val="222222"/>
              </w:rPr>
              <w:t>v{...}</w:t>
            </w:r>
          </w:p>
        </w:tc>
      </w:tr>
      <w:tr w:rsidR="00000000" w14:paraId="03D909A5" w14:textId="77777777"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2EAA83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درخواست‌دهنده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502FB8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</w:t>
            </w:r>
            <w:r>
              <w:rPr>
                <w:rFonts w:ascii="Tahoma" w:eastAsia="Times New Roman" w:hAnsi="Tahoma" w:cs="Tahoma"/>
                <w:color w:val="222222"/>
                <w:rtl/>
              </w:rPr>
              <w:t>نام/سمت</w:t>
            </w:r>
            <w:r>
              <w:rPr>
                <w:rFonts w:ascii="Tahoma" w:eastAsia="Times New Roman" w:hAnsi="Tahoma" w:cs="Tahoma"/>
                <w:color w:val="222222"/>
              </w:rPr>
              <w:t>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436E4D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تاریخ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EB4C40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{YYYY/MM/DD}</w:t>
            </w:r>
          </w:p>
        </w:tc>
      </w:tr>
      <w:tr w:rsidR="00000000" w14:paraId="41E30BB9" w14:textId="77777777"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53C2FA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شرح تغییر</w:t>
            </w:r>
          </w:p>
        </w:tc>
        <w:tc>
          <w:tcPr>
            <w:tcW w:w="0" w:type="auto"/>
            <w:gridSpan w:val="3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6BC7F7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</w:tr>
      <w:tr w:rsidR="00000000" w14:paraId="6B984499" w14:textId="77777777"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458C81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دلیل/اثر بر ریسک</w:t>
            </w:r>
            <w:r>
              <w:rPr>
                <w:rFonts w:ascii="Tahoma" w:eastAsia="Times New Roman" w:hAnsi="Tahoma" w:cs="Tahoma"/>
                <w:b/>
                <w:bCs/>
                <w:color w:val="222222"/>
              </w:rPr>
              <w:t>/KPI</w:t>
            </w:r>
          </w:p>
        </w:tc>
        <w:tc>
          <w:tcPr>
            <w:tcW w:w="0" w:type="auto"/>
            <w:gridSpan w:val="3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2BFD12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{...}</w:t>
            </w:r>
          </w:p>
        </w:tc>
      </w:tr>
      <w:tr w:rsidR="00000000" w14:paraId="73C13A5D" w14:textId="77777777"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8C901A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پیوست‌ها</w:t>
            </w:r>
          </w:p>
        </w:tc>
        <w:tc>
          <w:tcPr>
            <w:tcW w:w="0" w:type="auto"/>
            <w:gridSpan w:val="3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810C49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{</w:t>
            </w:r>
            <w:r>
              <w:rPr>
                <w:rFonts w:ascii="Tahoma" w:eastAsia="Times New Roman" w:hAnsi="Tahoma" w:cs="Tahoma"/>
                <w:color w:val="222222"/>
                <w:rtl/>
              </w:rPr>
              <w:t>لینک/فایل</w:t>
            </w:r>
            <w:r>
              <w:rPr>
                <w:rFonts w:ascii="Tahoma" w:eastAsia="Times New Roman" w:hAnsi="Tahoma" w:cs="Tahoma"/>
                <w:color w:val="222222"/>
              </w:rPr>
              <w:t>}</w:t>
            </w:r>
          </w:p>
        </w:tc>
      </w:tr>
      <w:tr w:rsidR="00000000" w14:paraId="5D596168" w14:textId="77777777"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6F8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E8E690" w14:textId="77777777" w:rsidR="00000000" w:rsidRDefault="0037707E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rtl/>
              </w:rPr>
              <w:t>تاییدیه‌ها</w:t>
            </w:r>
          </w:p>
        </w:tc>
        <w:tc>
          <w:tcPr>
            <w:tcW w:w="0" w:type="auto"/>
            <w:gridSpan w:val="3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E207FE" w14:textId="77777777" w:rsidR="00000000" w:rsidRDefault="0037707E">
            <w:pPr>
              <w:bidi/>
              <w:spacing w:before="150" w:after="150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Owner (R): {</w:t>
            </w:r>
            <w:r>
              <w:rPr>
                <w:rFonts w:ascii="Tahoma" w:eastAsia="Times New Roman" w:hAnsi="Tahoma" w:cs="Tahoma"/>
                <w:color w:val="222222"/>
                <w:rtl/>
              </w:rPr>
              <w:t>نام/امضا/تاریخ</w:t>
            </w:r>
            <w:r>
              <w:rPr>
                <w:rFonts w:ascii="Tahoma" w:eastAsia="Times New Roman" w:hAnsi="Tahoma" w:cs="Tahoma"/>
                <w:color w:val="222222"/>
              </w:rPr>
              <w:t>} — Approver (A): {</w:t>
            </w:r>
            <w:r>
              <w:rPr>
                <w:rFonts w:ascii="Tahoma" w:eastAsia="Times New Roman" w:hAnsi="Tahoma" w:cs="Tahoma"/>
                <w:color w:val="222222"/>
                <w:rtl/>
              </w:rPr>
              <w:t>نام/امضا/تاریخ</w:t>
            </w:r>
            <w:r>
              <w:rPr>
                <w:rFonts w:ascii="Tahoma" w:eastAsia="Times New Roman" w:hAnsi="Tahoma" w:cs="Tahoma"/>
                <w:color w:val="222222"/>
              </w:rPr>
              <w:t>}</w:t>
            </w:r>
          </w:p>
        </w:tc>
      </w:tr>
    </w:tbl>
    <w:p w14:paraId="48FAAD38" w14:textId="77777777" w:rsidR="00000000" w:rsidRDefault="0037707E">
      <w:pPr>
        <w:pStyle w:val="Heading2"/>
        <w:bidi/>
        <w:rPr>
          <w:rFonts w:ascii="Tahoma" w:eastAsia="Times New Roman" w:hAnsi="Tahoma" w:cs="Tahoma"/>
          <w:color w:val="222222"/>
        </w:rPr>
      </w:pPr>
      <w:r>
        <w:rPr>
          <w:rFonts w:ascii="Tahoma" w:eastAsia="Times New Roman" w:hAnsi="Tahoma" w:cs="Tahoma"/>
          <w:color w:val="222222"/>
          <w:rtl/>
        </w:rPr>
        <w:t xml:space="preserve">پ) چک‌لیست ممیزی انطباق </w:t>
      </w:r>
      <w:r>
        <w:rPr>
          <w:rFonts w:ascii="Tahoma" w:eastAsia="Times New Roman" w:hAnsi="Tahoma" w:cs="Tahoma"/>
          <w:color w:val="222222"/>
        </w:rPr>
        <w:t>SOP</w:t>
      </w:r>
    </w:p>
    <w:p w14:paraId="53D42066" w14:textId="77777777" w:rsidR="00000000" w:rsidRDefault="0037707E">
      <w:pPr>
        <w:numPr>
          <w:ilvl w:val="0"/>
          <w:numId w:val="12"/>
        </w:numPr>
        <w:bidi/>
        <w:spacing w:before="100" w:beforeAutospacing="1" w:after="100" w:afterAutospacing="1"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>[ ] نسخه آخر در دسترس و قابل مشاهده است.</w:t>
      </w:r>
    </w:p>
    <w:p w14:paraId="0BEBC7D8" w14:textId="77777777" w:rsidR="00000000" w:rsidRDefault="0037707E">
      <w:pPr>
        <w:numPr>
          <w:ilvl w:val="0"/>
          <w:numId w:val="12"/>
        </w:numPr>
        <w:bidi/>
        <w:spacing w:before="100" w:beforeAutospacing="1" w:after="100" w:afterAutospacing="1"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>[ ] مالک (</w:t>
      </w:r>
      <w:r>
        <w:rPr>
          <w:rFonts w:ascii="Tahoma" w:eastAsia="Times New Roman" w:hAnsi="Tahoma" w:cs="Tahoma"/>
          <w:color w:val="222222"/>
        </w:rPr>
        <w:t>R</w:t>
      </w:r>
      <w:r>
        <w:rPr>
          <w:rFonts w:ascii="Tahoma" w:eastAsia="Times New Roman" w:hAnsi="Tahoma" w:cs="Tahoma"/>
          <w:color w:val="222222"/>
          <w:rtl/>
        </w:rPr>
        <w:t>) مشخص و فعال است.</w:t>
      </w:r>
    </w:p>
    <w:p w14:paraId="6F5E5453" w14:textId="77777777" w:rsidR="00000000" w:rsidRDefault="0037707E">
      <w:pPr>
        <w:numPr>
          <w:ilvl w:val="0"/>
          <w:numId w:val="12"/>
        </w:numPr>
        <w:bidi/>
        <w:spacing w:before="100" w:beforeAutospacing="1" w:after="100" w:afterAutospacing="1"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 xml:space="preserve">[ ] </w:t>
      </w:r>
      <w:r>
        <w:rPr>
          <w:rFonts w:ascii="Tahoma" w:eastAsia="Times New Roman" w:hAnsi="Tahoma" w:cs="Tahoma"/>
          <w:color w:val="222222"/>
        </w:rPr>
        <w:t>KPI</w:t>
      </w:r>
      <w:r>
        <w:rPr>
          <w:rFonts w:ascii="Tahoma" w:eastAsia="Times New Roman" w:hAnsi="Tahoma" w:cs="Tahoma"/>
          <w:color w:val="222222"/>
          <w:rtl/>
        </w:rPr>
        <w:t>ها پایش و گزارش می‌شوند.</w:t>
      </w:r>
    </w:p>
    <w:p w14:paraId="10D5F076" w14:textId="77777777" w:rsidR="00000000" w:rsidRDefault="0037707E">
      <w:pPr>
        <w:numPr>
          <w:ilvl w:val="0"/>
          <w:numId w:val="12"/>
        </w:numPr>
        <w:bidi/>
        <w:spacing w:before="100" w:beforeAutospacing="1" w:after="100" w:afterAutospacing="1"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>[ ] آموزش اجرا و ثبت شده است.</w:t>
      </w:r>
    </w:p>
    <w:p w14:paraId="7A769F87" w14:textId="77777777" w:rsidR="00000000" w:rsidRDefault="0037707E">
      <w:pPr>
        <w:numPr>
          <w:ilvl w:val="0"/>
          <w:numId w:val="12"/>
        </w:numPr>
        <w:bidi/>
        <w:spacing w:before="100" w:beforeAutospacing="1" w:after="100" w:afterAutospacing="1"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>[ ] لاگ تغییرات به‌روز است.</w:t>
      </w:r>
    </w:p>
    <w:p w14:paraId="33D2F4E1" w14:textId="77777777" w:rsidR="00000000" w:rsidRDefault="0037707E">
      <w:pPr>
        <w:numPr>
          <w:ilvl w:val="0"/>
          <w:numId w:val="12"/>
        </w:numPr>
        <w:bidi/>
        <w:spacing w:before="100" w:beforeAutospacing="1" w:after="100" w:afterAutospacing="1"/>
        <w:rPr>
          <w:rFonts w:ascii="Tahoma" w:eastAsia="Times New Roman" w:hAnsi="Tahoma" w:cs="Tahoma"/>
          <w:color w:val="222222"/>
          <w:rtl/>
        </w:rPr>
      </w:pPr>
      <w:r>
        <w:rPr>
          <w:rFonts w:ascii="Tahoma" w:eastAsia="Times New Roman" w:hAnsi="Tahoma" w:cs="Tahoma"/>
          <w:color w:val="222222"/>
          <w:rtl/>
        </w:rPr>
        <w:t>[ ] لینک در پایگاه دانش ثبت شده است.</w:t>
      </w:r>
    </w:p>
    <w:p w14:paraId="3F0938E0" w14:textId="0E82E531" w:rsidR="0037707E" w:rsidRDefault="0037707E">
      <w:pPr>
        <w:pStyle w:val="small"/>
        <w:bidi/>
        <w:spacing w:before="120" w:beforeAutospacing="0" w:after="120" w:afterAutospacing="0"/>
        <w:rPr>
          <w:rFonts w:ascii="Tahoma" w:hAnsi="Tahoma" w:cs="Tahoma"/>
          <w:color w:val="222222"/>
          <w:rtl/>
        </w:rPr>
      </w:pPr>
    </w:p>
    <w:sectPr w:rsidR="003770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F4CC3"/>
    <w:multiLevelType w:val="multilevel"/>
    <w:tmpl w:val="409E3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E6D05"/>
    <w:multiLevelType w:val="multilevel"/>
    <w:tmpl w:val="6FE4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A485A"/>
    <w:multiLevelType w:val="multilevel"/>
    <w:tmpl w:val="C914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4062E"/>
    <w:multiLevelType w:val="multilevel"/>
    <w:tmpl w:val="8528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1F51BF"/>
    <w:multiLevelType w:val="multilevel"/>
    <w:tmpl w:val="8724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00B36"/>
    <w:multiLevelType w:val="multilevel"/>
    <w:tmpl w:val="9C8A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26346"/>
    <w:multiLevelType w:val="multilevel"/>
    <w:tmpl w:val="8F04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C610F8"/>
    <w:multiLevelType w:val="multilevel"/>
    <w:tmpl w:val="4978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E13FF3"/>
    <w:multiLevelType w:val="multilevel"/>
    <w:tmpl w:val="0BE4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AE52FF"/>
    <w:multiLevelType w:val="multilevel"/>
    <w:tmpl w:val="A532E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A6400C"/>
    <w:multiLevelType w:val="multilevel"/>
    <w:tmpl w:val="A500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5E55A0"/>
    <w:multiLevelType w:val="multilevel"/>
    <w:tmpl w:val="3034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787863">
    <w:abstractNumId w:val="6"/>
  </w:num>
  <w:num w:numId="2" w16cid:durableId="1049256729">
    <w:abstractNumId w:val="1"/>
  </w:num>
  <w:num w:numId="3" w16cid:durableId="783420794">
    <w:abstractNumId w:val="3"/>
  </w:num>
  <w:num w:numId="4" w16cid:durableId="1453984986">
    <w:abstractNumId w:val="5"/>
  </w:num>
  <w:num w:numId="5" w16cid:durableId="1457875567">
    <w:abstractNumId w:val="0"/>
  </w:num>
  <w:num w:numId="6" w16cid:durableId="917400690">
    <w:abstractNumId w:val="11"/>
  </w:num>
  <w:num w:numId="7" w16cid:durableId="1452432892">
    <w:abstractNumId w:val="4"/>
  </w:num>
  <w:num w:numId="8" w16cid:durableId="1757634012">
    <w:abstractNumId w:val="7"/>
  </w:num>
  <w:num w:numId="9" w16cid:durableId="640382856">
    <w:abstractNumId w:val="2"/>
  </w:num>
  <w:num w:numId="10" w16cid:durableId="1688865991">
    <w:abstractNumId w:val="10"/>
  </w:num>
  <w:num w:numId="11" w16cid:durableId="397899406">
    <w:abstractNumId w:val="8"/>
  </w:num>
  <w:num w:numId="12" w16cid:durableId="7347415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D5"/>
    <w:rsid w:val="0037707E"/>
    <w:rsid w:val="006C217C"/>
    <w:rsid w:val="008C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72241543"/>
  <w15:chartTrackingRefBased/>
  <w15:docId w15:val="{E7A6FC36-5F31-4394-A025-10148D75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20" w:after="240"/>
      <w:outlineLvl w:val="0"/>
    </w:pPr>
    <w:rPr>
      <w:b/>
      <w:bCs/>
      <w:kern w:val="36"/>
      <w:sz w:val="44"/>
      <w:szCs w:val="44"/>
    </w:rPr>
  </w:style>
  <w:style w:type="paragraph" w:styleId="Heading2">
    <w:name w:val="heading 2"/>
    <w:basedOn w:val="Normal"/>
    <w:link w:val="Heading2Char"/>
    <w:uiPriority w:val="9"/>
    <w:qFormat/>
    <w:pPr>
      <w:pBdr>
        <w:right w:val="single" w:sz="24" w:space="6" w:color="1E88E5"/>
      </w:pBdr>
      <w:spacing w:before="360" w:after="1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pPr>
      <w:spacing w:before="240" w:after="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Normal"/>
    <w:pPr>
      <w:spacing w:before="120" w:after="120"/>
    </w:pPr>
  </w:style>
  <w:style w:type="paragraph" w:styleId="NormalWeb">
    <w:name w:val="Normal (Web)"/>
    <w:basedOn w:val="Normal"/>
    <w:uiPriority w:val="99"/>
    <w:semiHidden/>
    <w:unhideWhenUsed/>
    <w:pPr>
      <w:spacing w:before="120" w:after="120"/>
    </w:pPr>
  </w:style>
  <w:style w:type="paragraph" w:customStyle="1" w:styleId="header">
    <w:name w:val="header"/>
    <w:basedOn w:val="Normal"/>
    <w:pPr>
      <w:pBdr>
        <w:top w:val="single" w:sz="6" w:space="9" w:color="E5E7EB"/>
        <w:left w:val="single" w:sz="6" w:space="9" w:color="E5E7EB"/>
        <w:bottom w:val="single" w:sz="6" w:space="9" w:color="E5E7EB"/>
        <w:right w:val="single" w:sz="6" w:space="9" w:color="E5E7EB"/>
      </w:pBdr>
      <w:shd w:val="clear" w:color="auto" w:fill="FAFAFA"/>
      <w:spacing w:before="100" w:beforeAutospacing="1" w:after="100" w:afterAutospacing="1"/>
    </w:pPr>
  </w:style>
  <w:style w:type="paragraph" w:customStyle="1" w:styleId="logo">
    <w:name w:val="logo"/>
    <w:basedOn w:val="Normal"/>
    <w:pPr>
      <w:pBdr>
        <w:top w:val="dashed" w:sz="6" w:space="0" w:color="BBBBBB"/>
        <w:left w:val="dashed" w:sz="6" w:space="0" w:color="BBBBBB"/>
        <w:bottom w:val="dashed" w:sz="6" w:space="0" w:color="BBBBBB"/>
        <w:right w:val="dashed" w:sz="6" w:space="0" w:color="BBBBBB"/>
      </w:pBdr>
      <w:shd w:val="clear" w:color="auto" w:fill="F3F4F6"/>
      <w:spacing w:before="100" w:beforeAutospacing="1" w:after="100" w:afterAutospacing="1"/>
    </w:pPr>
    <w:rPr>
      <w:color w:val="888888"/>
      <w:sz w:val="20"/>
      <w:szCs w:val="20"/>
    </w:rPr>
  </w:style>
  <w:style w:type="paragraph" w:customStyle="1" w:styleId="company">
    <w:name w:val="company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note">
    <w:name w:val="note"/>
    <w:basedOn w:val="Normal"/>
    <w:pPr>
      <w:spacing w:before="100" w:beforeAutospacing="1" w:after="100" w:afterAutospacing="1"/>
    </w:pPr>
    <w:rPr>
      <w:color w:val="555555"/>
      <w:sz w:val="20"/>
      <w:szCs w:val="20"/>
    </w:rPr>
  </w:style>
  <w:style w:type="paragraph" w:customStyle="1" w:styleId="kbd">
    <w:name w:val="kbd"/>
    <w:basedOn w:val="Normal"/>
    <w:pPr>
      <w:pBdr>
        <w:top w:val="single" w:sz="6" w:space="1" w:color="CCCCCC"/>
        <w:left w:val="single" w:sz="6" w:space="5" w:color="CCCCCC"/>
        <w:bottom w:val="single" w:sz="12" w:space="1" w:color="CCCCCC"/>
        <w:right w:val="single" w:sz="6" w:space="5" w:color="CCCCCC"/>
      </w:pBdr>
      <w:shd w:val="clear" w:color="auto" w:fill="F9FAFB"/>
      <w:spacing w:before="100" w:beforeAutospacing="1" w:after="100" w:afterAutospacing="1"/>
    </w:pPr>
    <w:rPr>
      <w:sz w:val="20"/>
      <w:szCs w:val="20"/>
    </w:rPr>
  </w:style>
  <w:style w:type="paragraph" w:customStyle="1" w:styleId="en">
    <w:name w:val="en"/>
    <w:basedOn w:val="Normal"/>
    <w:pPr>
      <w:spacing w:before="100" w:beforeAutospacing="1" w:after="100" w:afterAutospacing="1"/>
    </w:pPr>
    <w:rPr>
      <w:rFonts w:ascii="Segoe UI" w:hAnsi="Segoe UI" w:cs="Segoe UI"/>
    </w:rPr>
  </w:style>
  <w:style w:type="paragraph" w:customStyle="1" w:styleId="muted">
    <w:name w:val="muted"/>
    <w:basedOn w:val="Normal"/>
    <w:pPr>
      <w:spacing w:before="100" w:beforeAutospacing="1" w:after="100" w:afterAutospacing="1"/>
    </w:pPr>
    <w:rPr>
      <w:color w:val="6B7280"/>
    </w:rPr>
  </w:style>
  <w:style w:type="paragraph" w:customStyle="1" w:styleId="signature">
    <w:name w:val="signature"/>
    <w:basedOn w:val="Normal"/>
    <w:pPr>
      <w:pBdr>
        <w:bottom w:val="single" w:sz="6" w:space="0" w:color="CBD5E1"/>
      </w:pBdr>
      <w:spacing w:before="180" w:after="180"/>
    </w:pPr>
  </w:style>
  <w:style w:type="paragraph" w:customStyle="1" w:styleId="page-break">
    <w:name w:val="page-break"/>
    <w:basedOn w:val="Normal"/>
    <w:pPr>
      <w:pageBreakBefore/>
      <w:spacing w:before="360" w:after="100" w:afterAutospacing="1"/>
    </w:p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18"/>
      <w:szCs w:val="18"/>
    </w:rPr>
  </w:style>
  <w:style w:type="character" w:customStyle="1" w:styleId="en1">
    <w:name w:val="en1"/>
    <w:basedOn w:val="DefaultParagraphFont"/>
    <w:rPr>
      <w:rFonts w:ascii="Segoe UI" w:hAnsi="Segoe UI" w:cs="Segoe UI" w:hint="default"/>
      <w:rtl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2283">
      <w:marLeft w:val="0"/>
      <w:marRight w:val="0"/>
      <w:marTop w:val="0"/>
      <w:marBottom w:val="0"/>
      <w:divBdr>
        <w:top w:val="single" w:sz="6" w:space="9" w:color="E5E7EB"/>
        <w:left w:val="single" w:sz="6" w:space="9" w:color="E5E7EB"/>
        <w:bottom w:val="single" w:sz="6" w:space="9" w:color="E5E7EB"/>
        <w:right w:val="single" w:sz="6" w:space="9" w:color="E5E7EB"/>
      </w:divBdr>
      <w:divsChild>
        <w:div w:id="8374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0378">
              <w:marLeft w:val="0"/>
              <w:marRight w:val="0"/>
              <w:marTop w:val="0"/>
              <w:marBottom w:val="0"/>
              <w:divBdr>
                <w:top w:val="dashed" w:sz="6" w:space="0" w:color="BBBBBB"/>
                <w:left w:val="dashed" w:sz="6" w:space="0" w:color="BBBBBB"/>
                <w:bottom w:val="dashed" w:sz="6" w:space="0" w:color="BBBBBB"/>
                <w:right w:val="dashed" w:sz="6" w:space="0" w:color="BBBBBB"/>
              </w:divBdr>
              <w:divsChild>
                <w:div w:id="8662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5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5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تمپلیت SOP - روش اجرایی استاندارد</dc:title>
  <dc:subject/>
  <dc:creator>alireza mohamadifard</dc:creator>
  <cp:keywords/>
  <dc:description/>
  <cp:lastModifiedBy>alireza mohamadifard</cp:lastModifiedBy>
  <cp:revision>2</cp:revision>
  <dcterms:created xsi:type="dcterms:W3CDTF">2025-09-25T10:55:00Z</dcterms:created>
  <dcterms:modified xsi:type="dcterms:W3CDTF">2025-09-25T10:55:00Z</dcterms:modified>
</cp:coreProperties>
</file>